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14" w:rsidRPr="004E50F8" w:rsidRDefault="00555014" w:rsidP="0055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F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55014" w:rsidRPr="004E50F8" w:rsidRDefault="00555014" w:rsidP="00555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>Раздел 1. Комплекс основных характеристик программы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 xml:space="preserve">1.1. Пояснительная записка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E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 xml:space="preserve">1.2. Цель и задачи программы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Учебно-тематический план</w:t>
      </w:r>
      <w:r w:rsidRPr="004E50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55014" w:rsidRDefault="00555014" w:rsidP="005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Содержание программы</w:t>
      </w:r>
      <w:r w:rsidRPr="004E50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7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Планируемые результаты                                               </w:t>
      </w:r>
      <w:r w:rsidR="00E737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>Раздел 2. Комплекс организационно-педагогических условий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 xml:space="preserve">2.1. Календарно-учебный график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 xml:space="preserve">2.2 Условия реализации программы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 xml:space="preserve">2.3. Формы аттестации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37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Контрольно- измерительные материалы </w:t>
      </w:r>
      <w:r w:rsidRPr="004E50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371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5014" w:rsidRPr="004E50F8" w:rsidRDefault="00555014" w:rsidP="00555014">
      <w:pPr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 xml:space="preserve">2.5. Список литературы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737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2D8C" w:rsidRDefault="00555014" w:rsidP="00555014">
      <w:pPr>
        <w:tabs>
          <w:tab w:val="left" w:pos="2715"/>
        </w:tabs>
      </w:pPr>
      <w:r w:rsidRPr="004E50F8">
        <w:rPr>
          <w:rFonts w:ascii="Times New Roman" w:hAnsi="Times New Roman" w:cs="Times New Roman"/>
          <w:sz w:val="24"/>
          <w:szCs w:val="24"/>
        </w:rPr>
        <w:t xml:space="preserve">Приложения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84389" w:rsidRDefault="00384389" w:rsidP="00384389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374E19" w:rsidRDefault="00374E19" w:rsidP="00374E19">
      <w:pPr>
        <w:tabs>
          <w:tab w:val="left" w:pos="2715"/>
        </w:tabs>
        <w:jc w:val="both"/>
        <w:rPr>
          <w:b/>
        </w:rPr>
      </w:pPr>
    </w:p>
    <w:p w:rsidR="00374E19" w:rsidRDefault="00374E19" w:rsidP="00374E19">
      <w:pPr>
        <w:tabs>
          <w:tab w:val="left" w:pos="2715"/>
        </w:tabs>
        <w:jc w:val="both"/>
        <w:rPr>
          <w:b/>
        </w:rPr>
      </w:pPr>
    </w:p>
    <w:p w:rsidR="00374E19" w:rsidRDefault="00374E19" w:rsidP="00374E19">
      <w:pPr>
        <w:tabs>
          <w:tab w:val="left" w:pos="2715"/>
        </w:tabs>
        <w:jc w:val="both"/>
        <w:rPr>
          <w:b/>
        </w:rPr>
      </w:pPr>
    </w:p>
    <w:p w:rsidR="00374E19" w:rsidRDefault="00374E19" w:rsidP="00374E19">
      <w:pPr>
        <w:tabs>
          <w:tab w:val="left" w:pos="2715"/>
        </w:tabs>
        <w:jc w:val="both"/>
        <w:rPr>
          <w:b/>
        </w:rPr>
      </w:pPr>
    </w:p>
    <w:p w:rsidR="00E27DC8" w:rsidRDefault="00E27DC8" w:rsidP="00E27DC8">
      <w:pPr>
        <w:shd w:val="clear" w:color="auto" w:fill="FFFFFF"/>
        <w:spacing w:after="0" w:line="240" w:lineRule="auto"/>
        <w:jc w:val="both"/>
        <w:rPr>
          <w:b/>
        </w:rPr>
      </w:pPr>
    </w:p>
    <w:p w:rsidR="00E27DC8" w:rsidRDefault="00E27DC8" w:rsidP="00E27DC8">
      <w:pPr>
        <w:shd w:val="clear" w:color="auto" w:fill="FFFFFF"/>
        <w:spacing w:after="0" w:line="240" w:lineRule="auto"/>
        <w:jc w:val="both"/>
      </w:pPr>
    </w:p>
    <w:p w:rsidR="00A502D2" w:rsidRDefault="00A502D2" w:rsidP="00555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014" w:rsidRDefault="00555014" w:rsidP="00555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14" w:rsidRDefault="00555014" w:rsidP="00555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14" w:rsidRDefault="00555014" w:rsidP="00555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14" w:rsidRDefault="00555014" w:rsidP="00555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14" w:rsidRPr="004E50F8" w:rsidRDefault="00555014" w:rsidP="0055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E1">
        <w:rPr>
          <w:rFonts w:ascii="Times New Roman" w:hAnsi="Times New Roman" w:cs="Times New Roman"/>
          <w:b/>
          <w:sz w:val="24"/>
          <w:szCs w:val="24"/>
        </w:rPr>
        <w:lastRenderedPageBreak/>
        <w:t>Раздел 1.  Комплекс основных характеристик программы</w:t>
      </w:r>
    </w:p>
    <w:p w:rsidR="00555014" w:rsidRPr="00751BE1" w:rsidRDefault="00555014" w:rsidP="00555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1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Пояснительная записка</w:t>
      </w:r>
    </w:p>
    <w:p w:rsidR="00555014" w:rsidRPr="00241B38" w:rsidRDefault="00555014" w:rsidP="0055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5014" w:rsidRDefault="00555014" w:rsidP="0055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 Творческая мастерская» разработана в соответствии с нормативными документами</w:t>
      </w: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82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 «Об образовании в Российской  Федерации».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82">
        <w:rPr>
          <w:rFonts w:ascii="Times New Roman" w:hAnsi="Times New Roman" w:cs="Times New Roman"/>
          <w:bCs/>
          <w:sz w:val="24"/>
          <w:szCs w:val="24"/>
        </w:rPr>
        <w:t>Концепция развития дополнительного образования детей до 2030 года (утв. распоряжением Правительства РФ от 31.03.2022 № 678-р).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 w:rsidRPr="004B5882">
        <w:rPr>
          <w:rFonts w:ascii="Times New Roman" w:hAnsi="Times New Roman" w:cs="Times New Roman"/>
          <w:bCs/>
          <w:sz w:val="24"/>
          <w:szCs w:val="24"/>
        </w:rPr>
        <w:t>утв. приказом Министерства просвещения Российской Федерации от 27.07.2022 № 629).</w:t>
      </w:r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82">
        <w:rPr>
          <w:rFonts w:ascii="Times New Roman" w:hAnsi="Times New Roman" w:cs="Times New Roman"/>
          <w:bCs/>
          <w:sz w:val="24"/>
          <w:szCs w:val="24"/>
        </w:rPr>
        <w:t xml:space="preserve">Целевая модель развития региональных систем дополнительного образования детей (утв. приказом Министерства просвещения РФ от 3 сентября 2019 года № 467 </w:t>
      </w:r>
      <w:proofErr w:type="gramStart"/>
      <w:r w:rsidRPr="004B5882">
        <w:rPr>
          <w:rFonts w:ascii="Times New Roman" w:hAnsi="Times New Roman" w:cs="Times New Roman"/>
          <w:bCs/>
          <w:sz w:val="24"/>
          <w:szCs w:val="24"/>
        </w:rPr>
        <w:t>( в</w:t>
      </w:r>
      <w:proofErr w:type="gramEnd"/>
      <w:r w:rsidRPr="004B5882">
        <w:rPr>
          <w:rFonts w:ascii="Times New Roman" w:hAnsi="Times New Roman" w:cs="Times New Roman"/>
          <w:bCs/>
          <w:sz w:val="24"/>
          <w:szCs w:val="24"/>
        </w:rPr>
        <w:t xml:space="preserve"> ред. от 25.02.2021 г.) «Об утверждении целевой модели развития региональных систем дополнительного образования»).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82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>разноуровневые</w:t>
      </w:r>
      <w:proofErr w:type="spellEnd"/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 (Письмо </w:t>
      </w:r>
      <w:proofErr w:type="spellStart"/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№ 09-3242 от 18.11.2015 «О направлении информации»).</w:t>
      </w:r>
    </w:p>
    <w:p w:rsidR="00555014" w:rsidRPr="004B5882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4B58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30.12.2022 № АБ-3924/06).</w:t>
      </w:r>
    </w:p>
    <w:p w:rsidR="00555014" w:rsidRDefault="00555014" w:rsidP="005550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82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555014" w:rsidRPr="004B5882" w:rsidRDefault="00555014" w:rsidP="005550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55014" w:rsidRDefault="00555014" w:rsidP="00374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014" w:rsidRDefault="00555014" w:rsidP="0055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программы. </w:t>
      </w:r>
    </w:p>
    <w:p w:rsidR="00555014" w:rsidRDefault="00555014" w:rsidP="0055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одним из направлений педагогики является развитие творческой личности. Данная программа раскрывает творческие способности ребенка с ограниченными возможностями здоровья, развивает художественный вкус, фантазию, трудолюбие. Сам процесс рукоделия способен доставить ребенку огромную радость и желание творить. Все виды рукоделия, представленные в программе, развивают у детей с ограниченными возможностями здоровья способность работать руками под управлением сознания, совершенствуют мелкую моторику рук, точные движения пальцев, развивают глазомер. </w:t>
      </w:r>
      <w:r w:rsidRPr="0038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занятия способствуют более успешной адаптации 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обществе и интеграции в нем</w:t>
      </w:r>
      <w:r>
        <w:t xml:space="preserve">. </w:t>
      </w:r>
    </w:p>
    <w:p w:rsidR="00555014" w:rsidRPr="00FE2FFD" w:rsidRDefault="00555014" w:rsidP="00BB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3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«Творческая мастерская» </w:t>
      </w: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и тем,</w:t>
      </w: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 типовых программ для так</w:t>
      </w:r>
      <w:r w:rsidR="00BB29C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вида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</w:t>
      </w:r>
      <w:r w:rsidR="00BB2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практика</w:t>
      </w:r>
      <w:r w:rsidR="00BB2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учащиеся интересуются изделиями из таких материалов.</w:t>
      </w:r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Изделия,  изготовленные из </w:t>
      </w:r>
      <w:proofErr w:type="spellStart"/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изолона</w:t>
      </w:r>
      <w:proofErr w:type="spellEnd"/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>фоамирана</w:t>
      </w:r>
      <w:proofErr w:type="spellEnd"/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овременны, Поделки доступны для изготовления детьми с ОВЗ.</w:t>
      </w:r>
    </w:p>
    <w:p w:rsidR="00555014" w:rsidRDefault="00555014" w:rsidP="005550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14" w:rsidRDefault="00555014" w:rsidP="00555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программы: художественная</w:t>
      </w:r>
    </w:p>
    <w:p w:rsidR="00555014" w:rsidRDefault="00555014" w:rsidP="00E27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29CD" w:rsidRDefault="00E27DC8" w:rsidP="00555014">
      <w:pPr>
        <w:shd w:val="clear" w:color="auto" w:fill="FFFFFF"/>
        <w:spacing w:after="0" w:line="240" w:lineRule="auto"/>
        <w:ind w:firstLine="708"/>
        <w:jc w:val="both"/>
        <w:rPr>
          <w:color w:val="C00000"/>
        </w:rPr>
      </w:pPr>
      <w:r w:rsidRPr="00555014">
        <w:rPr>
          <w:color w:val="C00000"/>
        </w:rPr>
        <w:lastRenderedPageBreak/>
        <w:t xml:space="preserve">. </w:t>
      </w:r>
    </w:p>
    <w:p w:rsidR="00BB29CD" w:rsidRDefault="00BB29CD" w:rsidP="00BB29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заклю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 в том, что она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состоит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современных разработок,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введены темы, отвечающие потребностям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сегодняшне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дня,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интересные для детей, направленные на обучение их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>фоамираном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изолоном</w:t>
      </w:r>
      <w:proofErr w:type="spellEnd"/>
      <w:r w:rsidRPr="00B33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разным направлениям: «Куклы», «Цветочные темы», «Сувениры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BB29CD" w:rsidRDefault="00BB29CD" w:rsidP="00BB29CD">
      <w:pP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33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Программа предполагает использование  в образовательном процессе возможностей информационных технологий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B29CD">
        <w:t xml:space="preserve"> </w:t>
      </w:r>
      <w:r w:rsidRPr="00BB29CD">
        <w:rPr>
          <w:rFonts w:ascii="Times New Roman" w:hAnsi="Times New Roman" w:cs="Times New Roman"/>
          <w:sz w:val="24"/>
          <w:szCs w:val="24"/>
        </w:rPr>
        <w:t>позволяет переставлять разделы, варьировать подачу материала. Замена одной темы на другую происходит в зависимости от интересов и потребностей детей с ОВЗ, их психологического настроя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9CD" w:rsidRPr="00941733" w:rsidRDefault="00BB29CD" w:rsidP="00BB29C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733">
        <w:rPr>
          <w:rStyle w:val="c2"/>
          <w:rFonts w:ascii="Times New Roman" w:hAnsi="Times New Roman" w:cs="Times New Roman"/>
          <w:color w:val="000000"/>
          <w:sz w:val="24"/>
          <w:szCs w:val="24"/>
        </w:rPr>
        <w:t>Материал программы построен на дидактических принципах педагогики, где используется авторский подход при создании каждой модели игрушки, где ребята активно включаются в процесс создания своих поделок, что располагает к формированию творчества и конструкторских умений каждого ребенка.</w:t>
      </w:r>
    </w:p>
    <w:p w:rsidR="001B2934" w:rsidRDefault="00E27DC8" w:rsidP="001B2934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2934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1B2934" w:rsidRPr="001B2934">
        <w:rPr>
          <w:rFonts w:ascii="Times New Roman" w:hAnsi="Times New Roman" w:cs="Times New Roman"/>
          <w:sz w:val="24"/>
          <w:szCs w:val="24"/>
        </w:rPr>
        <w:t xml:space="preserve"> Данная</w:t>
      </w:r>
      <w:r w:rsidRPr="001B2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934">
        <w:rPr>
          <w:rFonts w:ascii="Times New Roman" w:hAnsi="Times New Roman" w:cs="Times New Roman"/>
          <w:sz w:val="24"/>
          <w:szCs w:val="24"/>
        </w:rPr>
        <w:t>программа  для</w:t>
      </w:r>
      <w:proofErr w:type="gramEnd"/>
      <w:r w:rsidRPr="001B2934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целесообразна, так как ее реализация базируется на ее возможности решать проблему обеспечения права ребенка с ОВЗ на образование и развитие. Обучение по данной программе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 В программе используются </w:t>
      </w:r>
      <w:proofErr w:type="spellStart"/>
      <w:r w:rsidRPr="001B2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B2934">
        <w:rPr>
          <w:rFonts w:ascii="Times New Roman" w:hAnsi="Times New Roman" w:cs="Times New Roman"/>
          <w:sz w:val="24"/>
          <w:szCs w:val="24"/>
        </w:rPr>
        <w:t xml:space="preserve"> связи с другими образовательными областями:</w:t>
      </w:r>
      <w:r w:rsidR="00FE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FFD">
        <w:rPr>
          <w:rFonts w:ascii="Times New Roman" w:hAnsi="Times New Roman" w:cs="Times New Roman"/>
          <w:sz w:val="24"/>
          <w:szCs w:val="24"/>
        </w:rPr>
        <w:t>рисование,черчение</w:t>
      </w:r>
      <w:proofErr w:type="spellEnd"/>
      <w:proofErr w:type="gramEnd"/>
      <w:r w:rsidR="00FE2FFD">
        <w:rPr>
          <w:rFonts w:ascii="Times New Roman" w:hAnsi="Times New Roman" w:cs="Times New Roman"/>
          <w:sz w:val="24"/>
          <w:szCs w:val="24"/>
        </w:rPr>
        <w:t>, математика, технология.</w:t>
      </w:r>
      <w:r w:rsidRPr="001B2934">
        <w:rPr>
          <w:rFonts w:ascii="Times New Roman" w:hAnsi="Times New Roman" w:cs="Times New Roman"/>
          <w:sz w:val="24"/>
          <w:szCs w:val="24"/>
        </w:rPr>
        <w:t xml:space="preserve"> Структура программы предусматривает поэтапное знакомство детей с декоративно-прикладным искусством, учитывает нарастание творческих возможностей.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 по обучению детей декоративно-прикладному искусству. </w:t>
      </w:r>
      <w:r w:rsidR="00063C61" w:rsidRPr="001B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адаптировано к потребностям конкретного ребенка с ограниченными возможностями здоровья и направлено на развитие познавательных процессов, на создание первоначальных основ в области декоративно - прикладного творчества, развитие познавательного интереса, творческих способностей учащегося с учетом уровня его возможностей</w:t>
      </w:r>
      <w:r w:rsidR="001B2934">
        <w:rPr>
          <w:rFonts w:ascii="Times New Roman" w:hAnsi="Times New Roman" w:cs="Times New Roman"/>
          <w:sz w:val="24"/>
          <w:szCs w:val="24"/>
        </w:rPr>
        <w:t>.</w:t>
      </w:r>
    </w:p>
    <w:p w:rsidR="001B2934" w:rsidRPr="001B2934" w:rsidRDefault="001B2934" w:rsidP="001B2934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C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Программа разработана на основе принципов</w:t>
      </w:r>
      <w:r w:rsidRPr="00746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934" w:rsidRDefault="001B2934" w:rsidP="001B293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B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Доступности, наглядности, системности, преемственности</w:t>
      </w:r>
    </w:p>
    <w:p w:rsidR="001B2934" w:rsidRPr="0064517D" w:rsidRDefault="001B2934" w:rsidP="001B2934">
      <w:pPr>
        <w:rPr>
          <w:rFonts w:ascii="Times New Roman" w:hAnsi="Times New Roman" w:cs="Times New Roman"/>
          <w:b/>
          <w:sz w:val="24"/>
          <w:szCs w:val="24"/>
        </w:rPr>
      </w:pPr>
      <w:r w:rsidRPr="0064517D">
        <w:rPr>
          <w:rFonts w:ascii="Times New Roman" w:hAnsi="Times New Roman" w:cs="Times New Roman"/>
          <w:b/>
          <w:sz w:val="24"/>
          <w:szCs w:val="24"/>
        </w:rPr>
        <w:t>Основные формы организации образовательного процесса</w:t>
      </w:r>
    </w:p>
    <w:p w:rsidR="001B2934" w:rsidRPr="0064517D" w:rsidRDefault="001B2934" w:rsidP="001B29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517D">
        <w:rPr>
          <w:rFonts w:ascii="Times New Roman" w:hAnsi="Times New Roman" w:cs="Times New Roman"/>
          <w:sz w:val="24"/>
          <w:szCs w:val="24"/>
          <w:u w:val="single"/>
        </w:rPr>
        <w:t>* Групповая</w:t>
      </w:r>
    </w:p>
    <w:p w:rsidR="001B2934" w:rsidRPr="0064517D" w:rsidRDefault="001B2934" w:rsidP="001B2934">
      <w:pPr>
        <w:rPr>
          <w:rFonts w:ascii="Times New Roman" w:hAnsi="Times New Roman" w:cs="Times New Roman"/>
          <w:sz w:val="24"/>
          <w:szCs w:val="24"/>
        </w:rPr>
      </w:pPr>
      <w:r w:rsidRPr="0064517D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>ентирует учащихся на создание «</w:t>
      </w:r>
      <w:r w:rsidRPr="0064517D">
        <w:rPr>
          <w:rFonts w:ascii="Times New Roman" w:hAnsi="Times New Roman" w:cs="Times New Roman"/>
          <w:sz w:val="24"/>
          <w:szCs w:val="24"/>
        </w:rPr>
        <w:t>творческих пар», которые выполняют более сложные работы. Групповая форма позволяет ощутить помощь со стороны друг друга, учитывает возможности каждого, ориентирована на скорость и качество работы.</w:t>
      </w:r>
    </w:p>
    <w:p w:rsidR="001B2934" w:rsidRPr="0064517D" w:rsidRDefault="001B2934" w:rsidP="001B29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517D">
        <w:rPr>
          <w:rFonts w:ascii="Times New Roman" w:hAnsi="Times New Roman" w:cs="Times New Roman"/>
          <w:sz w:val="24"/>
          <w:szCs w:val="24"/>
          <w:u w:val="single"/>
        </w:rPr>
        <w:t>*Фронтальная</w:t>
      </w:r>
    </w:p>
    <w:p w:rsidR="001B2934" w:rsidRPr="0064517D" w:rsidRDefault="001B2934" w:rsidP="001B2934">
      <w:pPr>
        <w:rPr>
          <w:rFonts w:ascii="Times New Roman" w:hAnsi="Times New Roman" w:cs="Times New Roman"/>
          <w:sz w:val="24"/>
          <w:szCs w:val="24"/>
        </w:rPr>
      </w:pPr>
      <w:r w:rsidRPr="0064517D">
        <w:rPr>
          <w:rFonts w:ascii="Times New Roman" w:hAnsi="Times New Roman" w:cs="Times New Roman"/>
          <w:sz w:val="24"/>
          <w:szCs w:val="24"/>
        </w:rPr>
        <w:t>Предполагает подачу материала всему коллективу обучающихся детей через беседу или лекцию. 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1B2934" w:rsidRPr="0064517D" w:rsidRDefault="001B2934" w:rsidP="001B29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517D">
        <w:rPr>
          <w:rFonts w:ascii="Times New Roman" w:hAnsi="Times New Roman" w:cs="Times New Roman"/>
          <w:sz w:val="24"/>
          <w:szCs w:val="24"/>
          <w:u w:val="single"/>
        </w:rPr>
        <w:t>*Индивидуальная</w:t>
      </w:r>
    </w:p>
    <w:p w:rsidR="001B2934" w:rsidRPr="0064517D" w:rsidRDefault="001B2934" w:rsidP="001B2934">
      <w:pPr>
        <w:rPr>
          <w:rFonts w:ascii="Times New Roman" w:hAnsi="Times New Roman" w:cs="Times New Roman"/>
          <w:sz w:val="24"/>
          <w:szCs w:val="24"/>
        </w:rPr>
      </w:pPr>
      <w:r w:rsidRPr="0064517D">
        <w:rPr>
          <w:rFonts w:ascii="Times New Roman" w:hAnsi="Times New Roman" w:cs="Times New Roman"/>
          <w:sz w:val="24"/>
          <w:szCs w:val="24"/>
        </w:rPr>
        <w:lastRenderedPageBreak/>
        <w:t>Предполагает самостоятельную работу обучающихся, оказание помощи и консультации каждому из них со стороны педагога. Это позволяет, не уменьшая активности ребёнка, содействовать выработке стремления и навыков самостоятельного творчества по принципу «не подражай, а твори». Индивидуальная форма формирует и оттачивает личностные качества учащихся, а именно: трудолюбие, усидчивость, аккуратность, точность и чёткость исполнения. Данная организационная форма позволяет учащихся к участию в выставках и конкурсах.</w:t>
      </w:r>
    </w:p>
    <w:p w:rsidR="00712B52" w:rsidRDefault="00712B52" w:rsidP="00712B52">
      <w:pPr>
        <w:rPr>
          <w:rFonts w:ascii="Times New Roman" w:hAnsi="Times New Roman" w:cs="Times New Roman"/>
          <w:sz w:val="24"/>
          <w:szCs w:val="24"/>
        </w:rPr>
      </w:pPr>
    </w:p>
    <w:p w:rsidR="00712B52" w:rsidRPr="0064517D" w:rsidRDefault="00712B52" w:rsidP="00712B52">
      <w:pPr>
        <w:rPr>
          <w:rFonts w:ascii="Times New Roman" w:hAnsi="Times New Roman" w:cs="Times New Roman"/>
          <w:sz w:val="24"/>
          <w:szCs w:val="24"/>
        </w:rPr>
      </w:pPr>
      <w:r w:rsidRPr="0064517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64517D">
        <w:rPr>
          <w:rFonts w:ascii="Times New Roman" w:hAnsi="Times New Roman" w:cs="Times New Roman"/>
          <w:sz w:val="24"/>
          <w:szCs w:val="24"/>
        </w:rPr>
        <w:t>" рассчитана на 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обучения,   часов в год,  </w:t>
      </w:r>
      <w:r w:rsidR="00D13855">
        <w:rPr>
          <w:rFonts w:ascii="Times New Roman" w:hAnsi="Times New Roman" w:cs="Times New Roman"/>
          <w:sz w:val="24"/>
          <w:szCs w:val="24"/>
        </w:rPr>
        <w:t>5 часов в неделю, сформированы 2 группы детей.</w:t>
      </w:r>
      <w:r w:rsidR="003E21E9">
        <w:rPr>
          <w:rFonts w:ascii="Times New Roman" w:hAnsi="Times New Roman" w:cs="Times New Roman"/>
          <w:sz w:val="24"/>
          <w:szCs w:val="24"/>
        </w:rPr>
        <w:t xml:space="preserve"> Возраст детей 12-18 лет.</w:t>
      </w:r>
    </w:p>
    <w:p w:rsidR="00712B52" w:rsidRPr="0064517D" w:rsidRDefault="00712B52" w:rsidP="00712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5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Режим занятий</w:t>
      </w:r>
      <w:r w:rsidRPr="00712B5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из расчета: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,5 </w:t>
      </w: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академических</w:t>
      </w:r>
    </w:p>
    <w:p w:rsidR="00712B52" w:rsidRPr="0064517D" w:rsidRDefault="00712B52" w:rsidP="00712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(с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минутным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перерывами</w:t>
      </w: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неделю.</w:t>
      </w:r>
    </w:p>
    <w:p w:rsidR="00712B52" w:rsidRPr="00345662" w:rsidRDefault="00712B52" w:rsidP="00712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шного выполнения </w:t>
      </w:r>
      <w:r w:rsidRPr="0064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рекомендуется,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количество в группе не превышало </w:t>
      </w:r>
      <w:r w:rsidR="00FE2FFD">
        <w:rPr>
          <w:rFonts w:ascii="Times New Roman" w:eastAsia="Times New Roman" w:hAnsi="Times New Roman" w:cs="Times New Roman"/>
          <w:color w:val="000000"/>
          <w:sz w:val="24"/>
          <w:szCs w:val="24"/>
        </w:rPr>
        <w:t>8-1</w:t>
      </w:r>
      <w:r w:rsidR="003E21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52" w:rsidRPr="00712B52" w:rsidRDefault="00384389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B52">
        <w:rPr>
          <w:rFonts w:ascii="Times New Roman" w:hAnsi="Times New Roman" w:cs="Times New Roman"/>
          <w:b/>
          <w:sz w:val="24"/>
          <w:szCs w:val="24"/>
        </w:rPr>
        <w:t>Цель</w:t>
      </w:r>
      <w:r w:rsidRPr="00712B52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712B52" w:rsidRPr="00712B52">
        <w:rPr>
          <w:rFonts w:ascii="Times New Roman" w:hAnsi="Times New Roman" w:cs="Times New Roman"/>
          <w:sz w:val="24"/>
          <w:szCs w:val="24"/>
        </w:rPr>
        <w:t xml:space="preserve"> обучение учащихся основным навыкам работы из </w:t>
      </w:r>
      <w:proofErr w:type="spellStart"/>
      <w:r w:rsidR="00712B52" w:rsidRPr="00712B52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="00712B52" w:rsidRPr="00712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B52" w:rsidRPr="00712B52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="00712B52" w:rsidRPr="00712B52">
        <w:rPr>
          <w:rFonts w:ascii="Times New Roman" w:hAnsi="Times New Roman" w:cs="Times New Roman"/>
          <w:sz w:val="24"/>
          <w:szCs w:val="24"/>
        </w:rPr>
        <w:t>.</w:t>
      </w:r>
    </w:p>
    <w:p w:rsidR="00374E19" w:rsidRPr="00712B52" w:rsidRDefault="00384389" w:rsidP="00384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52">
        <w:rPr>
          <w:rFonts w:ascii="Times New Roman" w:hAnsi="Times New Roman" w:cs="Times New Roman"/>
          <w:sz w:val="24"/>
          <w:szCs w:val="24"/>
        </w:rPr>
        <w:t xml:space="preserve"> обеспечение «ситуации успеха», создание благоприятных условий для социализации учащихся </w:t>
      </w:r>
      <w:r w:rsidR="00F55FA7">
        <w:rPr>
          <w:rFonts w:ascii="Times New Roman" w:hAnsi="Times New Roman" w:cs="Times New Roman"/>
          <w:sz w:val="24"/>
          <w:szCs w:val="24"/>
        </w:rPr>
        <w:t>(детей ОВЗ и детей – инвалидов).</w:t>
      </w:r>
    </w:p>
    <w:p w:rsidR="00712B52" w:rsidRDefault="00712B52" w:rsidP="00E27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52" w:rsidRPr="00476DC2" w:rsidRDefault="00712B52" w:rsidP="00712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6D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>1. Образовательные: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4180">
        <w:rPr>
          <w:rFonts w:ascii="Times New Roman" w:hAnsi="Times New Roman" w:cs="Times New Roman"/>
          <w:sz w:val="24"/>
          <w:szCs w:val="24"/>
        </w:rPr>
        <w:t xml:space="preserve">аучить технике выполнения работы из </w:t>
      </w:r>
      <w:proofErr w:type="spellStart"/>
      <w:r w:rsidRPr="00374180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="00FE2F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2FFD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="00FE2FFD">
        <w:rPr>
          <w:rFonts w:ascii="Times New Roman" w:hAnsi="Times New Roman" w:cs="Times New Roman"/>
          <w:sz w:val="24"/>
          <w:szCs w:val="24"/>
        </w:rPr>
        <w:t xml:space="preserve"> </w:t>
      </w:r>
      <w:r w:rsidRPr="00374180">
        <w:rPr>
          <w:rFonts w:ascii="Times New Roman" w:hAnsi="Times New Roman" w:cs="Times New Roman"/>
          <w:sz w:val="24"/>
          <w:szCs w:val="24"/>
        </w:rPr>
        <w:t xml:space="preserve"> различной толщины.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74180">
        <w:rPr>
          <w:rFonts w:ascii="Times New Roman" w:hAnsi="Times New Roman" w:cs="Times New Roman"/>
          <w:sz w:val="24"/>
          <w:szCs w:val="24"/>
        </w:rPr>
        <w:t>аучить правилам рас</w:t>
      </w:r>
      <w:r>
        <w:rPr>
          <w:rFonts w:ascii="Times New Roman" w:hAnsi="Times New Roman" w:cs="Times New Roman"/>
          <w:sz w:val="24"/>
          <w:szCs w:val="24"/>
        </w:rPr>
        <w:t xml:space="preserve">кроя и склеивания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="004D56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565E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работе с выкройками – лекалами; 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различными инструментами при работе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фоамираном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D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5E">
        <w:rPr>
          <w:rFonts w:ascii="Times New Roman" w:hAnsi="Times New Roman" w:cs="Times New Roman"/>
          <w:sz w:val="24"/>
          <w:szCs w:val="24"/>
        </w:rPr>
        <w:t>изолоном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(клеевой пистолет и др.);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74180">
        <w:rPr>
          <w:rFonts w:ascii="Times New Roman" w:hAnsi="Times New Roman" w:cs="Times New Roman"/>
          <w:sz w:val="24"/>
          <w:szCs w:val="24"/>
        </w:rPr>
        <w:t>аучить вырезать детали от руки</w:t>
      </w:r>
      <w:r>
        <w:rPr>
          <w:rFonts w:ascii="Times New Roman" w:hAnsi="Times New Roman" w:cs="Times New Roman"/>
          <w:sz w:val="24"/>
          <w:szCs w:val="24"/>
        </w:rPr>
        <w:t>,  самостоятельно конструировать игрушки и сувениры.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безопасного поведения на занятиях декоративно-прикладным творчеством.</w:t>
      </w:r>
    </w:p>
    <w:p w:rsidR="00712B52" w:rsidRPr="00374180" w:rsidRDefault="00712B52" w:rsidP="00712B52">
      <w:pPr>
        <w:shd w:val="clear" w:color="auto" w:fill="FFFFFF"/>
        <w:tabs>
          <w:tab w:val="left" w:pos="3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>2. 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4180">
        <w:rPr>
          <w:rFonts w:ascii="Times New Roman" w:hAnsi="Times New Roman" w:cs="Times New Roman"/>
          <w:sz w:val="24"/>
          <w:szCs w:val="24"/>
        </w:rPr>
        <w:tab/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эстетического вкуса детей;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приобщение</w:t>
      </w:r>
      <w:r w:rsidRPr="00374180">
        <w:rPr>
          <w:rFonts w:ascii="Times New Roman" w:hAnsi="Times New Roman" w:cs="Times New Roman"/>
          <w:sz w:val="24"/>
          <w:szCs w:val="24"/>
        </w:rPr>
        <w:t xml:space="preserve"> детей к творческой </w:t>
      </w:r>
      <w:r>
        <w:rPr>
          <w:rFonts w:ascii="Times New Roman" w:hAnsi="Times New Roman" w:cs="Times New Roman"/>
          <w:sz w:val="24"/>
          <w:szCs w:val="24"/>
        </w:rPr>
        <w:t>коллективной и индивидуальной работе;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развитие стремления у</w:t>
      </w:r>
      <w:r w:rsidR="004D565E">
        <w:rPr>
          <w:rFonts w:ascii="Times New Roman" w:hAnsi="Times New Roman" w:cs="Times New Roman"/>
          <w:sz w:val="24"/>
          <w:szCs w:val="24"/>
        </w:rPr>
        <w:t xml:space="preserve"> </w:t>
      </w:r>
      <w:r w:rsidRPr="00374180">
        <w:rPr>
          <w:rFonts w:ascii="Times New Roman" w:hAnsi="Times New Roman" w:cs="Times New Roman"/>
          <w:sz w:val="24"/>
          <w:szCs w:val="24"/>
        </w:rPr>
        <w:t>детей к участию в конкурсной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воспитание усидчивости, аккуратности, бережного отношения</w:t>
      </w:r>
      <w:r w:rsidRPr="00374180">
        <w:rPr>
          <w:rFonts w:ascii="Times New Roman" w:hAnsi="Times New Roman" w:cs="Times New Roman"/>
          <w:sz w:val="24"/>
          <w:szCs w:val="24"/>
        </w:rPr>
        <w:t xml:space="preserve"> к мат</w:t>
      </w:r>
      <w:r>
        <w:rPr>
          <w:rFonts w:ascii="Times New Roman" w:hAnsi="Times New Roman" w:cs="Times New Roman"/>
          <w:sz w:val="24"/>
          <w:szCs w:val="24"/>
        </w:rPr>
        <w:t>ериалам и инструментам;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 к традициям, праздникам;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74180">
        <w:rPr>
          <w:rFonts w:ascii="Times New Roman" w:hAnsi="Times New Roman" w:cs="Times New Roman"/>
          <w:sz w:val="24"/>
          <w:szCs w:val="24"/>
        </w:rPr>
        <w:t>формировать интерес детей к декоративно-прикладному творчеству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374180">
        <w:rPr>
          <w:rFonts w:ascii="Times New Roman" w:hAnsi="Times New Roman" w:cs="Times New Roman"/>
          <w:sz w:val="24"/>
          <w:szCs w:val="24"/>
        </w:rPr>
        <w:t xml:space="preserve"> чувства товарищества, взаимопомощи и сотрудничества.</w:t>
      </w:r>
    </w:p>
    <w:p w:rsidR="00712B52" w:rsidRPr="00374180" w:rsidRDefault="00712B52" w:rsidP="00712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FA7" w:rsidRPr="002C5763" w:rsidRDefault="00F55FA7" w:rsidP="00F55FA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1.3</w:t>
      </w:r>
      <w:r>
        <w:t xml:space="preserve"> </w:t>
      </w:r>
      <w:r w:rsidRPr="00476DC2">
        <w:rPr>
          <w:rFonts w:ascii="Times New Roman" w:hAnsi="Times New Roman" w:cs="Times New Roman"/>
          <w:b/>
          <w:sz w:val="24"/>
          <w:szCs w:val="24"/>
        </w:rPr>
        <w:t>Учебно-тематический пл</w:t>
      </w:r>
      <w:r>
        <w:rPr>
          <w:rFonts w:ascii="Times New Roman" w:hAnsi="Times New Roman" w:cs="Times New Roman"/>
          <w:b/>
          <w:sz w:val="24"/>
          <w:szCs w:val="24"/>
        </w:rPr>
        <w:t>ан</w:t>
      </w:r>
    </w:p>
    <w:p w:rsidR="00F55FA7" w:rsidRPr="0080555E" w:rsidRDefault="00F55FA7" w:rsidP="00F55F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673"/>
        <w:gridCol w:w="2837"/>
        <w:gridCol w:w="1370"/>
        <w:gridCol w:w="1370"/>
        <w:gridCol w:w="1371"/>
        <w:gridCol w:w="1968"/>
      </w:tblGrid>
      <w:tr w:rsidR="00F55FA7" w:rsidTr="004D565E">
        <w:trPr>
          <w:trHeight w:val="932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371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аттестации контроля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73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4767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</w:t>
            </w:r>
            <w:r w:rsidRPr="0047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для работы </w:t>
            </w:r>
            <w:r w:rsidRPr="00476736">
              <w:t xml:space="preserve"> 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познакомимся!»</w:t>
            </w:r>
          </w:p>
        </w:tc>
        <w:tc>
          <w:tcPr>
            <w:tcW w:w="1370" w:type="dxa"/>
          </w:tcPr>
          <w:p w:rsidR="00F55FA7" w:rsidRPr="000E1EF2" w:rsidRDefault="00F55FA7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3E2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70" w:type="dxa"/>
          </w:tcPr>
          <w:p w:rsidR="00F55FA7" w:rsidRPr="000E1EF2" w:rsidRDefault="00F55FA7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E2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71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Pr="007057E2" w:rsidRDefault="00F55FA7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7" w:type="dxa"/>
          </w:tcPr>
          <w:p w:rsidR="00F55FA7" w:rsidRPr="00476736" w:rsidRDefault="00F55FA7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7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Цветочные  темы</w:t>
            </w:r>
          </w:p>
        </w:tc>
        <w:tc>
          <w:tcPr>
            <w:tcW w:w="1370" w:type="dxa"/>
          </w:tcPr>
          <w:p w:rsidR="00F55FA7" w:rsidRPr="00374180" w:rsidRDefault="003E21E9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950FF" w:rsidRPr="00E950F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F55FA7" w:rsidRPr="00374180" w:rsidRDefault="00E950FF" w:rsidP="003E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E2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F55FA7" w:rsidRPr="00374180" w:rsidRDefault="00E950FF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Мини-выставка по цветочной теме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7" w:type="dxa"/>
          </w:tcPr>
          <w:p w:rsidR="00F55FA7" w:rsidRPr="00374180" w:rsidRDefault="00F55FA7" w:rsidP="00F55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розы простая техника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наблюдения.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7" w:type="dxa"/>
          </w:tcPr>
          <w:p w:rsidR="00F55FA7" w:rsidRPr="00374180" w:rsidRDefault="00D13855" w:rsidP="00F5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астры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7" w:type="dxa"/>
          </w:tcPr>
          <w:p w:rsidR="00F55FA7" w:rsidRPr="00374180" w:rsidRDefault="00D13855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лилии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37" w:type="dxa"/>
          </w:tcPr>
          <w:p w:rsidR="00F55FA7" w:rsidRPr="00374180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Изготовление ободка для волос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37" w:type="dxa"/>
          </w:tcPr>
          <w:p w:rsidR="00F55FA7" w:rsidRPr="00374180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Герберы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7" w:type="dxa"/>
          </w:tcPr>
          <w:p w:rsidR="00F55FA7" w:rsidRPr="00374180" w:rsidRDefault="000C6A41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Кувшинка, лотос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37" w:type="dxa"/>
          </w:tcPr>
          <w:p w:rsidR="00F55FA7" w:rsidRPr="00374180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на свой выбор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37" w:type="dxa"/>
          </w:tcPr>
          <w:p w:rsidR="00F55FA7" w:rsidRPr="00374180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вазы для цветов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37" w:type="dxa"/>
          </w:tcPr>
          <w:p w:rsidR="00F55FA7" w:rsidRPr="00374180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Корзина для цветов</w:t>
            </w:r>
          </w:p>
        </w:tc>
        <w:tc>
          <w:tcPr>
            <w:tcW w:w="1370" w:type="dxa"/>
          </w:tcPr>
          <w:p w:rsidR="00F55FA7" w:rsidRDefault="00E950FF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F55FA7" w:rsidRPr="00374180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игрушки</w:t>
            </w: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proofErr w:type="spellStart"/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70" w:type="dxa"/>
          </w:tcPr>
          <w:p w:rsidR="00F55FA7" w:rsidRPr="00456D9E" w:rsidRDefault="003E21E9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0F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1370" w:type="dxa"/>
          </w:tcPr>
          <w:p w:rsidR="00F55FA7" w:rsidRPr="00456D9E" w:rsidRDefault="00E950FF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F55FA7" w:rsidRPr="00456D9E" w:rsidRDefault="00E950FF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37" w:type="dxa"/>
          </w:tcPr>
          <w:p w:rsidR="00F55FA7" w:rsidRPr="00374180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попугай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7" w:type="dxa"/>
          </w:tcPr>
          <w:p w:rsidR="00F55FA7" w:rsidRPr="00374180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37" w:type="dxa"/>
          </w:tcPr>
          <w:p w:rsidR="00F55FA7" w:rsidRPr="00374180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Сова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55FA7" w:rsidRDefault="00E950FF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9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7" w:type="dxa"/>
          </w:tcPr>
          <w:p w:rsidR="00F55FA7" w:rsidRPr="00374180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F55FA7" w:rsidRPr="004B0780" w:rsidRDefault="00F55FA7" w:rsidP="004D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370" w:type="dxa"/>
          </w:tcPr>
          <w:p w:rsidR="00F55FA7" w:rsidRPr="004B0780" w:rsidRDefault="00F55FA7" w:rsidP="00E950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0F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9A22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F55FA7" w:rsidRPr="004B0780" w:rsidRDefault="00E950FF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F55FA7" w:rsidRPr="004B0780" w:rsidRDefault="009A229A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8" w:type="dxa"/>
          </w:tcPr>
          <w:p w:rsidR="00F55FA7" w:rsidRDefault="003D5600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37" w:type="dxa"/>
          </w:tcPr>
          <w:p w:rsidR="00F55FA7" w:rsidRPr="004B0780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370" w:type="dxa"/>
          </w:tcPr>
          <w:p w:rsidR="00F55FA7" w:rsidRPr="004B0780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Pr="004B0780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Pr="004B0780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37" w:type="dxa"/>
          </w:tcPr>
          <w:p w:rsidR="00F55FA7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370" w:type="dxa"/>
          </w:tcPr>
          <w:p w:rsidR="00F55FA7" w:rsidRPr="004B0780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Pr="004B0780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Pr="004B0780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37" w:type="dxa"/>
          </w:tcPr>
          <w:p w:rsidR="00F55FA7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370" w:type="dxa"/>
          </w:tcPr>
          <w:p w:rsidR="00F55FA7" w:rsidRDefault="003E21E9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E950FF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37" w:type="dxa"/>
          </w:tcPr>
          <w:p w:rsidR="00F55FA7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370" w:type="dxa"/>
          </w:tcPr>
          <w:p w:rsidR="00F55FA7" w:rsidRDefault="009A229A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E950FF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9A229A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Pr="00D33EB2" w:rsidRDefault="00F55FA7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F55FA7" w:rsidRPr="00D33EB2" w:rsidRDefault="00F55FA7" w:rsidP="004D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B2">
              <w:rPr>
                <w:rFonts w:ascii="Times New Roman" w:hAnsi="Times New Roman" w:cs="Times New Roman"/>
                <w:b/>
                <w:sz w:val="24"/>
                <w:szCs w:val="24"/>
              </w:rPr>
              <w:t>Сувениры</w:t>
            </w:r>
          </w:p>
        </w:tc>
        <w:tc>
          <w:tcPr>
            <w:tcW w:w="1370" w:type="dxa"/>
          </w:tcPr>
          <w:p w:rsidR="00F55FA7" w:rsidRPr="00D33EB2" w:rsidRDefault="009A229A" w:rsidP="00E976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0" w:type="dxa"/>
          </w:tcPr>
          <w:p w:rsidR="00F55FA7" w:rsidRPr="00D33EB2" w:rsidRDefault="001C51AE" w:rsidP="009A2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F55FA7" w:rsidRPr="00D33EB2" w:rsidRDefault="001C51AE" w:rsidP="004D56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Pr="00D33EB2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3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837" w:type="dxa"/>
          </w:tcPr>
          <w:p w:rsidR="00F55FA7" w:rsidRPr="00D33EB2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карандашей</w:t>
            </w:r>
          </w:p>
        </w:tc>
        <w:tc>
          <w:tcPr>
            <w:tcW w:w="1370" w:type="dxa"/>
          </w:tcPr>
          <w:p w:rsidR="00F55FA7" w:rsidRPr="00D33EB2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Pr="00D33EB2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Pr="00D33EB2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37" w:type="dxa"/>
          </w:tcPr>
          <w:p w:rsidR="00F55FA7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Сумочка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Pr="00D33EB2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37" w:type="dxa"/>
          </w:tcPr>
          <w:p w:rsidR="00F55FA7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Шкатулка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837" w:type="dxa"/>
          </w:tcPr>
          <w:p w:rsidR="00F55FA7" w:rsidRDefault="00A304F2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</w:p>
        </w:tc>
        <w:tc>
          <w:tcPr>
            <w:tcW w:w="1370" w:type="dxa"/>
          </w:tcPr>
          <w:p w:rsidR="00F55FA7" w:rsidRDefault="001C51AE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70" w:type="dxa"/>
          </w:tcPr>
          <w:p w:rsidR="00F55FA7" w:rsidRDefault="001C51AE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1C51AE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37" w:type="dxa"/>
          </w:tcPr>
          <w:p w:rsidR="00F55FA7" w:rsidRDefault="000C6A41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 для фото</w:t>
            </w:r>
          </w:p>
        </w:tc>
        <w:tc>
          <w:tcPr>
            <w:tcW w:w="1370" w:type="dxa"/>
          </w:tcPr>
          <w:p w:rsidR="00F55FA7" w:rsidRDefault="000C6A41" w:rsidP="00E97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837" w:type="dxa"/>
          </w:tcPr>
          <w:p w:rsidR="00F55FA7" w:rsidRDefault="003D5600" w:rsidP="003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фигура Лебедь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837" w:type="dxa"/>
          </w:tcPr>
          <w:p w:rsidR="00F55FA7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фигура Павлин</w:t>
            </w:r>
          </w:p>
          <w:p w:rsidR="003D5600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837" w:type="dxa"/>
          </w:tcPr>
          <w:p w:rsidR="00F55FA7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яичко</w:t>
            </w:r>
          </w:p>
        </w:tc>
        <w:tc>
          <w:tcPr>
            <w:tcW w:w="1370" w:type="dxa"/>
          </w:tcPr>
          <w:p w:rsidR="00F55FA7" w:rsidRDefault="001C51AE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1C51AE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71" w:type="dxa"/>
          </w:tcPr>
          <w:p w:rsidR="00F55FA7" w:rsidRDefault="001C51AE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837" w:type="dxa"/>
          </w:tcPr>
          <w:p w:rsidR="00F55FA7" w:rsidRDefault="00F55FA7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по желанию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837" w:type="dxa"/>
          </w:tcPr>
          <w:p w:rsidR="00F55FA7" w:rsidRDefault="003D5600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 аист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55FA7" w:rsidRDefault="003D5600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F55FA7" w:rsidTr="004D565E">
        <w:trPr>
          <w:trHeight w:val="337"/>
        </w:trPr>
        <w:tc>
          <w:tcPr>
            <w:tcW w:w="673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837" w:type="dxa"/>
          </w:tcPr>
          <w:p w:rsidR="00F55FA7" w:rsidRDefault="009719A5" w:rsidP="004D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на выбор учащихся</w:t>
            </w:r>
          </w:p>
        </w:tc>
        <w:tc>
          <w:tcPr>
            <w:tcW w:w="1370" w:type="dxa"/>
          </w:tcPr>
          <w:p w:rsidR="00F55FA7" w:rsidRDefault="00E97625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55FA7" w:rsidRDefault="009A229A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Мини-показ.</w:t>
            </w:r>
          </w:p>
          <w:p w:rsidR="00F55FA7" w:rsidRDefault="00F55FA7" w:rsidP="004D5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1C51AE" w:rsidRPr="008A239A" w:rsidTr="004D565E">
        <w:trPr>
          <w:trHeight w:val="337"/>
        </w:trPr>
        <w:tc>
          <w:tcPr>
            <w:tcW w:w="673" w:type="dxa"/>
          </w:tcPr>
          <w:p w:rsidR="001C51AE" w:rsidRPr="008A239A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7" w:type="dxa"/>
            <w:vMerge w:val="restart"/>
          </w:tcPr>
          <w:p w:rsidR="001C51AE" w:rsidRPr="008A239A" w:rsidRDefault="001C51AE" w:rsidP="003D5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9A">
              <w:rPr>
                <w:rFonts w:ascii="Times New Roman" w:hAnsi="Times New Roman" w:cs="Times New Roman"/>
                <w:b/>
                <w:sz w:val="24"/>
                <w:szCs w:val="24"/>
              </w:rPr>
              <w:t>ЗУН. Тестирование</w:t>
            </w:r>
          </w:p>
          <w:p w:rsidR="001C51AE" w:rsidRPr="008A239A" w:rsidRDefault="001C51AE" w:rsidP="003D5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Подведение итогов работы за год</w:t>
            </w:r>
          </w:p>
        </w:tc>
        <w:tc>
          <w:tcPr>
            <w:tcW w:w="1370" w:type="dxa"/>
            <w:vMerge w:val="restart"/>
          </w:tcPr>
          <w:p w:rsidR="001C51AE" w:rsidRPr="008A239A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70" w:type="dxa"/>
            <w:vMerge w:val="restart"/>
          </w:tcPr>
          <w:p w:rsidR="001C51AE" w:rsidRPr="008A239A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71" w:type="dxa"/>
            <w:vMerge w:val="restart"/>
          </w:tcPr>
          <w:p w:rsidR="001C51AE" w:rsidRPr="008A239A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vMerge w:val="restart"/>
          </w:tcPr>
          <w:p w:rsidR="001C51AE" w:rsidRPr="008A239A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зачёт</w:t>
            </w:r>
          </w:p>
          <w:p w:rsidR="001C51AE" w:rsidRPr="008A239A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презентация " Чему мы научились"</w:t>
            </w:r>
          </w:p>
        </w:tc>
      </w:tr>
      <w:tr w:rsidR="001C51AE" w:rsidRPr="008A239A" w:rsidTr="004D565E">
        <w:trPr>
          <w:trHeight w:val="337"/>
        </w:trPr>
        <w:tc>
          <w:tcPr>
            <w:tcW w:w="673" w:type="dxa"/>
          </w:tcPr>
          <w:p w:rsidR="001C51AE" w:rsidRPr="00F365C8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1C51AE" w:rsidRPr="00F365C8" w:rsidRDefault="001C51AE" w:rsidP="003D5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1C51AE" w:rsidRPr="00F365C8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1C51AE" w:rsidRPr="00F365C8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1C51AE" w:rsidRPr="00F365C8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1C51AE" w:rsidRDefault="001C51AE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5600" w:rsidRPr="008A239A" w:rsidTr="004D565E">
        <w:trPr>
          <w:trHeight w:val="337"/>
        </w:trPr>
        <w:tc>
          <w:tcPr>
            <w:tcW w:w="673" w:type="dxa"/>
          </w:tcPr>
          <w:p w:rsidR="003D5600" w:rsidRDefault="003D5600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3D5600" w:rsidRDefault="003D5600" w:rsidP="003D5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3D5600" w:rsidRDefault="009A229A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70" w:type="dxa"/>
          </w:tcPr>
          <w:p w:rsidR="003D5600" w:rsidRDefault="000E4FA2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1" w:type="dxa"/>
          </w:tcPr>
          <w:p w:rsidR="003D5600" w:rsidRDefault="000E4FA2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68" w:type="dxa"/>
          </w:tcPr>
          <w:p w:rsidR="003D5600" w:rsidRDefault="003D5600" w:rsidP="003D56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A7" w:rsidRPr="0064517D" w:rsidRDefault="00F55FA7" w:rsidP="00F55FA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4517D">
        <w:rPr>
          <w:rFonts w:ascii="Times New Roman" w:hAnsi="Times New Roman" w:cs="Times New Roman"/>
          <w:sz w:val="24"/>
          <w:szCs w:val="24"/>
        </w:rPr>
        <w:t>Содержание</w:t>
      </w:r>
      <w:r w:rsidR="004D565E"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64517D">
        <w:rPr>
          <w:rFonts w:ascii="Times New Roman" w:hAnsi="Times New Roman" w:cs="Times New Roman"/>
          <w:sz w:val="24"/>
          <w:szCs w:val="24"/>
        </w:rPr>
        <w:t xml:space="preserve"> тематического плана может частично корректироваться. В план могут вноситься изменения в связи с участием в конкурсах по объявленным темам, при появлении новой технологии. Программой обозначен общий объём знаний, умений и навыков.</w:t>
      </w:r>
    </w:p>
    <w:p w:rsidR="00F55FA7" w:rsidRPr="0064517D" w:rsidRDefault="00F55FA7" w:rsidP="00F55FA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52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52" w:rsidRPr="004D186F" w:rsidRDefault="00712B52" w:rsidP="00712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1: Вводное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1: Вводное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«Давайте, познакомимся!»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на занятиях. Вводное тестирование «Кто, что умеет?».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занятия: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тестирование.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тесты на определение уровня знаний и умений (Приложение 3.2)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Тема 2: Материалы и инструменты для работы из </w:t>
      </w:r>
      <w:proofErr w:type="spell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фоамирана</w:t>
      </w:r>
      <w:proofErr w:type="spellEnd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изолона</w:t>
      </w:r>
      <w:proofErr w:type="spellEnd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Основные материалы и инструменты, применяемые на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занятиях.ИТБ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Образцы изделий и сувениров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изолона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занятия: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Образцы и</w:t>
      </w:r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зделий и сувениров из </w:t>
      </w:r>
      <w:proofErr w:type="spellStart"/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изолона</w:t>
      </w:r>
      <w:proofErr w:type="spell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2: Цветочные темы.</w:t>
      </w:r>
    </w:p>
    <w:p w:rsidR="004D565E" w:rsidRPr="004D186F" w:rsidRDefault="007057E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2.1 Изготовление розы в простой технике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7057E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выполнения розы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7057E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-Изготовление розы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Раскрой.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-Обработка полос на утюге. ИТБ.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Соединение деталей </w:t>
      </w:r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 цветок. Оформление работы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занятия: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зновидности </w:t>
      </w:r>
      <w:proofErr w:type="gramStart"/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цветов,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выкройки .</w:t>
      </w:r>
    </w:p>
    <w:p w:rsidR="004D565E" w:rsidRPr="004D186F" w:rsidRDefault="007057E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2.2 Изготовле</w:t>
      </w:r>
      <w:r w:rsidR="009719A5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ние астры.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.Технология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астры</w:t>
      </w:r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Практика:.</w:t>
      </w:r>
      <w:proofErr w:type="gramEnd"/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-Изготовление астры</w:t>
      </w:r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 лепестков.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утюгом и свечой.</w:t>
      </w:r>
      <w:r w:rsidR="007057E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ИТБ. Соединение в цветок.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работы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занятия: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Разновидности астр,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Тема </w:t>
      </w:r>
      <w:proofErr w:type="gram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2.3  Изготовление</w:t>
      </w:r>
      <w:proofErr w:type="gramEnd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лилии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Технология выполнения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лилии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.Технология</w:t>
      </w:r>
      <w:proofErr w:type="spell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листьев на </w:t>
      </w:r>
      <w:proofErr w:type="spell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молдах</w:t>
      </w:r>
      <w:proofErr w:type="spell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цветка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шаблону.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Разновидности цветов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композициях, </w:t>
      </w:r>
      <w:proofErr w:type="gram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 .</w:t>
      </w:r>
      <w:proofErr w:type="gram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2.4 Изготовление ободка для волос.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Разновидности ободков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цветов.Технология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ободка.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цветов по шаблону.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утюгом. ИТБ.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ободка, соединение цветка.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Разновидности ободков из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 ,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выкройки 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2.5 Герберы.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выполнения герберы.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История герберы.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герберы по шаблону.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утюгом. Соединение в цветок.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Разновидности гербер,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 .</w:t>
      </w:r>
      <w:proofErr w:type="gram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</w:t>
      </w:r>
      <w:r w:rsidR="009719A5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2.6 Кувшинка, лотос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всё о водяных цветах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лепестков цветка по шаблону.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утюгом. ИТБ. Сборка цветка.</w:t>
      </w:r>
    </w:p>
    <w:p w:rsidR="004D565E" w:rsidRPr="004D186F" w:rsidRDefault="007057E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изделия</w:t>
      </w:r>
      <w:proofErr w:type="gram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Разновидности  водяных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выкройки 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2.7 Украшение на свой выбор.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Всё о украшениях. Выбор украшения.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Подбор материала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( самостоятельно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цветов по шаблону и дыроколом.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утюгом и свечой. Соединение цветка. Оформление в композицию.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занятия: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Разновидности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украшений ,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выкройки .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2.8 Вазы для цветов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Разновидности ваз для цветов.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выполнения в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для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 по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шаблону .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</w:t>
      </w:r>
      <w:r w:rsidR="009719A5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ти ваз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 .</w:t>
      </w:r>
      <w:proofErr w:type="gramEnd"/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Тема2.9 Корзина для цветов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9719A5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-Разновидности корзинок</w:t>
      </w:r>
    </w:p>
    <w:p w:rsidR="009719A5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  Технология плетения корзины</w:t>
      </w:r>
    </w:p>
    <w:p w:rsidR="004D565E" w:rsidRPr="004D186F" w:rsidRDefault="009719A5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Изготовление корзины по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шаблону .</w:t>
      </w:r>
      <w:proofErr w:type="gramEnd"/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практическое занятие.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новидности корзинок,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 .</w:t>
      </w:r>
      <w:proofErr w:type="gram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3: Куклы</w:t>
      </w:r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 игрушки из </w:t>
      </w:r>
      <w:proofErr w:type="spellStart"/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фоамирана</w:t>
      </w:r>
      <w:proofErr w:type="spellEnd"/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 </w:t>
      </w:r>
      <w:proofErr w:type="spellStart"/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изолона</w:t>
      </w:r>
      <w:proofErr w:type="spellEnd"/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3.1. «птица попугай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рас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кроя простейшей фигуры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Изготовлениепопугая</w:t>
      </w:r>
      <w:proofErr w:type="spell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 .</w:t>
      </w:r>
      <w:proofErr w:type="gram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тела.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крыльев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, соединение с телом. Зарисовка глаз.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работы</w:t>
      </w:r>
      <w:proofErr w:type="gram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практические занятия.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дидактический материал в папке, образцы изделия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Тема 3.2. </w:t>
      </w:r>
      <w:proofErr w:type="gram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 Снегурочка</w:t>
      </w:r>
      <w:proofErr w:type="gramEnd"/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Отличитель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особенности кукол «</w:t>
      </w:r>
      <w:proofErr w:type="spellStart"/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Фофуча</w:t>
      </w:r>
      <w:proofErr w:type="spellEnd"/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раскроя кукол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Фофуча</w:t>
      </w:r>
      <w:proofErr w:type="spellEnd"/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Разновидности во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лос и деталей украшений для куклы.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Раскрой.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туловища и головы.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волос. Соединение всех частей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практические занятия.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дидактический материал в папке.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3</w:t>
      </w:r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.3. </w:t>
      </w:r>
      <w:proofErr w:type="gramStart"/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 Птица</w:t>
      </w:r>
      <w:proofErr w:type="gramEnd"/>
      <w:r w:rsidR="00E1009B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СОВА</w:t>
      </w: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 изготовления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птицы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Разнови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 птиц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Раскрой. Изготовление туловища и головы.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перьев, крыльев, ушей, глаз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головой.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Соединение всех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работы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практические занятия.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дидактический материал в папке.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3.4. «Кукла»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Правила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раскроя 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кукол. Разновидности воло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Раскрой. Изготовление головы и туловища.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шеи, волос, зарисовка глаз. Соединение.</w:t>
      </w:r>
    </w:p>
    <w:p w:rsidR="004D565E" w:rsidRPr="004D186F" w:rsidRDefault="00E1009B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Изготовление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ручек, ножек, башмачков. Сборка и оформление игрушки.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занятия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практические занятия.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Методическое обеспечение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дидактический материал в папке.</w:t>
      </w:r>
      <w:r w:rsidR="00E1009B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Образцы кукол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4: «Новый год»</w:t>
      </w: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</w:t>
      </w:r>
      <w:r w:rsidR="00A304F2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.1:" Елочка</w:t>
      </w: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Новогодние традиции разных стран.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-Талисман наступающего года.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сувенира-елки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Раскрой.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Изготовление дополнительных деталей.  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и оформление елки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занятий: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 практическая работа над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сувенирами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выбору.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лекала, образцы новогодних сувениров.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4.2. «Снеговик»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Разновидности снеговиков и отделочных материалов для сувениров.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  Раскрой, обтягивание головы и туловища.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изготовления ручек и ножек, других дополнительных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Соединение всех деталей и оформления " Снеговика".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4.3 «Дед Мороз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зновидности основ для Деда Мороза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Всё о празднике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Раскрой и выкраивание деталей и склеивание.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Обтягивание голов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ы и выполнение волос и шапки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Оформление лица.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Изготовление туловища,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ручек ,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ножек. Изготовление одежды.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Соединение все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деталей. </w:t>
      </w:r>
      <w:proofErr w:type="gramStart"/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игрушки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занятий: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материал, образцы игрушек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Тема 4.4 «Новогодние игрушки»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-Технология изготовления простейших игрушек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фома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Разновидности ёлочек, шариков и отделочных материалов для сувениров.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-Выкраивание деталей и склеивание.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оформления сувениров.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Нарезание полос.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Технология оформления сувениров бусами и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пайетками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индивидуальная практическая работа над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сувенирами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выбору.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Методическое обеспечение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новогодних игрушек, выкройки - лекала, образцы новогодних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сувениров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Тема5: Сувениры</w:t>
      </w:r>
      <w:r w:rsidR="00925EDA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5.1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A304F2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Подставка для карандашей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Отличительные особе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 сувениров-</w:t>
      </w:r>
      <w:proofErr w:type="spell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подставок.Особенности</w:t>
      </w:r>
      <w:proofErr w:type="spell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из толстого </w:t>
      </w:r>
      <w:proofErr w:type="spell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полуобъёмных</w:t>
      </w:r>
      <w:proofErr w:type="spellEnd"/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-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крой. </w:t>
      </w:r>
      <w:proofErr w:type="gramStart"/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 подставки</w:t>
      </w:r>
      <w:proofErr w:type="gram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Детали, придающие игрушке объ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ём: обтягивание шаблонов разными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изготовления подставок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Раскрой, обработка деталей,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соединение всех частей подставки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-Оформление работы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занятия: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практические занятия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- дидактический материал в папке.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5.2. «Сумочка»</w:t>
      </w:r>
    </w:p>
    <w:p w:rsidR="004D565E" w:rsidRPr="004D186F" w:rsidRDefault="004D565E" w:rsidP="004D565E">
      <w:pPr>
        <w:shd w:val="clear" w:color="auto" w:fill="FFFFFF"/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раскр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 </w:t>
      </w:r>
      <w:proofErr w:type="spellStart"/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игрушки.Разновидности</w:t>
      </w:r>
      <w:proofErr w:type="spellEnd"/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сумочек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ой изделия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всех частей. 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Сборка и оформление сумочки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5.3. «Шкатулка»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шкатулок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изготовл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объёмных сумочек, раскрой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4D565E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всех деталей. </w:t>
      </w:r>
    </w:p>
    <w:p w:rsidR="004D565E" w:rsidRPr="004D186F" w:rsidRDefault="00A304F2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Оформление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индивидуальная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</w:t>
      </w:r>
      <w:r w:rsidR="00A304F2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 материал, образцы сумочек</w:t>
      </w:r>
    </w:p>
    <w:p w:rsidR="00925EDA" w:rsidRPr="004D186F" w:rsidRDefault="004D565E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5.4.</w:t>
      </w:r>
      <w:r w:rsidR="00A304F2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</w:t>
      </w:r>
      <w:proofErr w:type="spellStart"/>
      <w:r w:rsidR="00A304F2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Валентинка</w:t>
      </w:r>
      <w:proofErr w:type="spellEnd"/>
      <w:r w:rsidR="00925EDA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Разнообразие сердечек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История праздника " День всех влюблённых.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изготовления объёмных сердечек, раскрой.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Оформление глазок. Соединение всех деталей. 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Оформление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валентинок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индивидуальная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иллюстративный материал, образцы игрушек.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5.5. «Рамка для фото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Разнообразие рамок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Рассматривание иллюстраций в интернете.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изготовления рамок.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деталей.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рамки.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занятий: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5EDA" w:rsidRPr="004D186F" w:rsidRDefault="00925EDA" w:rsidP="0092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иллюстративный материал, образцы рамок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565E" w:rsidRPr="004D186F" w:rsidRDefault="00925ED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5.6. «Лебедь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</w:t>
      </w:r>
      <w:r w:rsidR="00925EDA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гия изготовления объёмного лебедя на проволочном каркасе из </w:t>
      </w:r>
      <w:proofErr w:type="spellStart"/>
      <w:r w:rsidR="00925EDA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изолона</w:t>
      </w:r>
      <w:proofErr w:type="spellEnd"/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клеем.ИТБ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Раскрой и вырезание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 .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утюгом и клеем. ИТБ.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Сборка и соединение всех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фронтальная, индивидуальная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иллюстративный материал, образец игрушки</w:t>
      </w:r>
    </w:p>
    <w:p w:rsidR="004D565E" w:rsidRPr="004D186F" w:rsidRDefault="00925ED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5.7 Фигура «Павлин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925EDA" w:rsidRPr="004D186F" w:rsidRDefault="00925ED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изготовления объемной фигуры с использованием проволочного каркаса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Раскрой и вырезание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 .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утюгом и клеем. ИТБ.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Сборка и соединение всех деталей.</w:t>
      </w:r>
    </w:p>
    <w:p w:rsidR="00034E0A" w:rsidRPr="004D186F" w:rsidRDefault="00034E0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работы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практическая работа.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готовых изделий, выкройки - лекала, иллюстрации, схемы-плакаты.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5.8 «Пасхальное яичко"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Разнообразие оформления яичек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фома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Детали оформления.</w:t>
      </w:r>
    </w:p>
    <w:p w:rsidR="004D565E" w:rsidRPr="004D186F" w:rsidRDefault="004D565E" w:rsidP="004D565E">
      <w:pPr>
        <w:shd w:val="clear" w:color="auto" w:fill="FFFFFF"/>
        <w:tabs>
          <w:tab w:val="left" w:pos="65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обтягивания яичка. Раскрой. Изготовление дополнительных деталей. Оформление.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индивидуальная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иллюстративный материал, образцы игрушек яичек.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5.9 «Сувениры по желанию"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proofErr w:type="spellEnd"/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сувениров. Выбор.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понравившего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сувенира. Раскрой.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 Обработка при помощи утюга и клея. ИТБ.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Соединение всех частей. Зарисовка глазок.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сувенира.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индивидуальная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иллюстративный материал, образцы игрушек 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</w:t>
      </w:r>
      <w:r w:rsidR="00034E0A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.10. «Фигура аист «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4E0A"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изготовления объемной фигуры аиста с использованием проволочного каркаса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Раскрой и вырезание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 .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утюгом и клеем. ИТБ.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Сборка и соединение всех деталей.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работы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практическая работа.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4E0A" w:rsidRPr="004D186F" w:rsidRDefault="00034E0A" w:rsidP="0003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готовых изделий, выкройки - лекала, иллюстрации, схемы-плакаты.</w:t>
      </w:r>
    </w:p>
    <w:p w:rsidR="00034E0A" w:rsidRPr="004D186F" w:rsidRDefault="00034E0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565E" w:rsidRPr="004D186F" w:rsidRDefault="00034E0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5.11</w:t>
      </w:r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«</w:t>
      </w:r>
      <w:proofErr w:type="gramStart"/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Подарок  на</w:t>
      </w:r>
      <w:proofErr w:type="gramEnd"/>
      <w:r w:rsidR="004D565E"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день рождения»/на выбор/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 на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тему:  Разнообразие подарков из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фома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выбора подарка.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Практика: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Раскрой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изготовления подарков.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дополнительных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Сборка всех частей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-Оформление деталей.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фронтальная, индивидуальная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Методическое </w:t>
      </w:r>
      <w:proofErr w:type="spell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обеспечениетемы</w:t>
      </w:r>
      <w:proofErr w:type="spell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выкройки</w:t>
      </w:r>
      <w:proofErr w:type="gramEnd"/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-лекала, иллюстративный материал, образцы сувениров.</w:t>
      </w:r>
    </w:p>
    <w:p w:rsidR="00034E0A" w:rsidRPr="004D186F" w:rsidRDefault="00034E0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Раздел 6. </w:t>
      </w:r>
      <w:proofErr w:type="spell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Зун</w:t>
      </w:r>
      <w:proofErr w:type="spellEnd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Тестирование.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Зачёт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-Тестирование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Раздел 7 </w:t>
      </w:r>
      <w:proofErr w:type="gram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 Итоговое</w:t>
      </w:r>
      <w:proofErr w:type="gramEnd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занятие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Подведение</w:t>
      </w:r>
      <w:proofErr w:type="spellEnd"/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итогов работы за год.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 Теория: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итоговой выставки работ учащихся.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Итоговая презентация за учебный год " Чему мы научились"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занятий</w:t>
      </w: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: выставка, игра-конкурс.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 темы:</w:t>
      </w:r>
    </w:p>
    <w:p w:rsidR="004D565E" w:rsidRPr="004D186F" w:rsidRDefault="00034E0A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работы детей, грамоты.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 Планируемые результаты</w:t>
      </w:r>
    </w:p>
    <w:p w:rsidR="004D565E" w:rsidRPr="004D186F" w:rsidRDefault="004D565E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86F">
        <w:rPr>
          <w:rFonts w:ascii="Times New Roman" w:hAnsi="Times New Roman" w:cs="Times New Roman"/>
          <w:sz w:val="28"/>
          <w:szCs w:val="28"/>
        </w:rPr>
        <w:t xml:space="preserve">По окончании учебного года учащиеся 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86F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gramEnd"/>
      <w:r w:rsidRPr="004D186F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86F">
        <w:rPr>
          <w:rFonts w:ascii="Times New Roman" w:hAnsi="Times New Roman" w:cs="Times New Roman"/>
          <w:sz w:val="28"/>
          <w:szCs w:val="28"/>
        </w:rPr>
        <w:t xml:space="preserve">* Об основных материалах, инструментах, приспособлениях используемых в </w:t>
      </w:r>
      <w:proofErr w:type="spellStart"/>
      <w:r w:rsidRPr="004D186F">
        <w:rPr>
          <w:rFonts w:ascii="Times New Roman" w:hAnsi="Times New Roman" w:cs="Times New Roman"/>
          <w:sz w:val="28"/>
          <w:szCs w:val="28"/>
        </w:rPr>
        <w:t>цветоделии</w:t>
      </w:r>
      <w:proofErr w:type="spellEnd"/>
      <w:r w:rsidRPr="004D186F">
        <w:rPr>
          <w:rFonts w:ascii="Times New Roman" w:hAnsi="Times New Roman" w:cs="Times New Roman"/>
          <w:sz w:val="28"/>
          <w:szCs w:val="28"/>
        </w:rPr>
        <w:t>.</w:t>
      </w:r>
    </w:p>
    <w:p w:rsidR="004D565E" w:rsidRPr="004D186F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86F">
        <w:rPr>
          <w:rFonts w:ascii="Times New Roman" w:hAnsi="Times New Roman" w:cs="Times New Roman"/>
          <w:sz w:val="28"/>
          <w:szCs w:val="28"/>
        </w:rPr>
        <w:t xml:space="preserve">* Правила раскроя и склеивания из </w:t>
      </w:r>
      <w:proofErr w:type="spellStart"/>
      <w:r w:rsidRPr="004D186F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221622" w:rsidRPr="004D1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1622" w:rsidRPr="004D186F">
        <w:rPr>
          <w:rFonts w:ascii="Times New Roman" w:hAnsi="Times New Roman" w:cs="Times New Roman"/>
          <w:sz w:val="28"/>
          <w:szCs w:val="28"/>
        </w:rPr>
        <w:t>изолона</w:t>
      </w:r>
      <w:proofErr w:type="spellEnd"/>
      <w:r w:rsidRPr="004D1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855">
        <w:rPr>
          <w:rFonts w:ascii="Times New Roman" w:hAnsi="Times New Roman" w:cs="Times New Roman"/>
          <w:sz w:val="32"/>
          <w:szCs w:val="32"/>
        </w:rPr>
        <w:t xml:space="preserve">* Методы самостоятельного конструирования игрушек и сувениров. 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855">
        <w:rPr>
          <w:rFonts w:ascii="Times New Roman" w:hAnsi="Times New Roman" w:cs="Times New Roman"/>
          <w:sz w:val="32"/>
          <w:szCs w:val="32"/>
        </w:rPr>
        <w:t xml:space="preserve">* Правила техники безопасности при работе с колюще-режущими инструментами и материалами (иглами, шилом, ножницами, проволокой); 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3855">
        <w:rPr>
          <w:rFonts w:ascii="Times New Roman" w:hAnsi="Times New Roman" w:cs="Times New Roman"/>
          <w:sz w:val="32"/>
          <w:szCs w:val="32"/>
        </w:rPr>
        <w:t xml:space="preserve">* Правила техники безопасности при работе с электроприборами 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должны уметь: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*  Пользоваться инструментами и клеевым пистолетом.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*  Вырезать детали от руки. Пользоваться выкройками-лекалами.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*  Обтягивать шары, различные формы.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*  Работать с утюгом.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способны проявлять следующие отношения: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* </w:t>
      </w: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Чувства коллективизма, товарищества.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* Аккуратность при выполнении работы, усидчивость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* Творческое использование полученных знаний и умений.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Кроме этого, яркой результативностью программы является постоянное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  во внутриучрежденческих, муниципальных, областных, всероссийских, выставках и конкурсах детского декоративно-художественного творчества.</w:t>
      </w:r>
    </w:p>
    <w:p w:rsidR="004D565E" w:rsidRPr="00D13855" w:rsidRDefault="004D565E" w:rsidP="004D56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38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  </w:t>
      </w: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Pr="00D13855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565E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565E" w:rsidRDefault="004D565E" w:rsidP="004D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7199" w:rsidRDefault="008D7199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7199" w:rsidRDefault="008D7199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565E" w:rsidRPr="008725FE" w:rsidRDefault="004D565E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Комплекс организационно – педагогических условий</w:t>
      </w:r>
    </w:p>
    <w:p w:rsidR="004D565E" w:rsidRDefault="004D565E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2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Календарно-учебный график</w:t>
      </w:r>
    </w:p>
    <w:p w:rsidR="00765DC1" w:rsidRPr="008725FE" w:rsidRDefault="00765DC1" w:rsidP="004D5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группа</w:t>
      </w:r>
      <w:r w:rsidR="000E4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,2 группа</w:t>
      </w:r>
    </w:p>
    <w:p w:rsidR="004D565E" w:rsidRPr="008725FE" w:rsidRDefault="004D565E" w:rsidP="000E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7"/>
        <w:gridCol w:w="860"/>
        <w:gridCol w:w="1214"/>
        <w:gridCol w:w="1405"/>
        <w:gridCol w:w="825"/>
        <w:gridCol w:w="2641"/>
        <w:gridCol w:w="902"/>
        <w:gridCol w:w="1625"/>
      </w:tblGrid>
      <w:tr w:rsidR="00E23FE3" w:rsidRPr="00FD2014" w:rsidTr="00984A9F">
        <w:trPr>
          <w:trHeight w:val="922"/>
        </w:trPr>
        <w:tc>
          <w:tcPr>
            <w:tcW w:w="517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0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214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405" w:type="dxa"/>
          </w:tcPr>
          <w:p w:rsidR="00E23FE3" w:rsidRPr="00FD2014" w:rsidRDefault="00E23FE3" w:rsidP="00E23FE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E23FE3" w:rsidRPr="00FD2014" w:rsidRDefault="00E23FE3" w:rsidP="00E23FE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25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641" w:type="dxa"/>
          </w:tcPr>
          <w:p w:rsidR="00E23FE3" w:rsidRPr="00FD2014" w:rsidRDefault="00E23FE3" w:rsidP="00E23FE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02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proofErr w:type="spellStart"/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прове</w:t>
            </w:r>
            <w:proofErr w:type="spellEnd"/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-я</w:t>
            </w:r>
          </w:p>
          <w:p w:rsidR="00E23FE3" w:rsidRPr="00FD2014" w:rsidRDefault="00E23FE3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23FE3" w:rsidRPr="00FD2014" w:rsidTr="00984A9F">
        <w:trPr>
          <w:trHeight w:val="943"/>
        </w:trPr>
        <w:tc>
          <w:tcPr>
            <w:tcW w:w="517" w:type="dxa"/>
          </w:tcPr>
          <w:p w:rsidR="00E23FE3" w:rsidRPr="00880F6C" w:rsidRDefault="00E23FE3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F6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214" w:type="dxa"/>
          </w:tcPr>
          <w:p w:rsidR="00E23FE3" w:rsidRDefault="00765DC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</w:t>
            </w:r>
            <w:r w:rsidR="00A97D90">
              <w:rPr>
                <w:rFonts w:ascii="Times New Roman" w:hAnsi="Times New Roman" w:cs="Times New Roman"/>
                <w:sz w:val="20"/>
                <w:szCs w:val="20"/>
              </w:rPr>
              <w:t xml:space="preserve"> (1 гр.)</w:t>
            </w:r>
          </w:p>
          <w:p w:rsidR="00A97D90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23FE3" w:rsidRDefault="009A025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23FE3" w:rsidRPr="00FD2014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  <w:p w:rsidR="009A025D" w:rsidRPr="00FD2014" w:rsidRDefault="009A025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E3" w:rsidRPr="00FD2014" w:rsidRDefault="00E23FE3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E3" w:rsidRPr="00FD2014" w:rsidRDefault="00765DC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занятие.</w:t>
            </w: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gram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поведения .</w:t>
            </w:r>
            <w:proofErr w:type="gramEnd"/>
          </w:p>
          <w:p w:rsidR="00E23FE3" w:rsidRPr="00FD2014" w:rsidRDefault="009A025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FE3" w:rsidRPr="00FD2014">
              <w:rPr>
                <w:rFonts w:ascii="Times New Roman" w:hAnsi="Times New Roman" w:cs="Times New Roman"/>
                <w:sz w:val="20"/>
                <w:szCs w:val="20"/>
              </w:rPr>
              <w:t>Презентация. Вводное тестирование</w:t>
            </w:r>
            <w:r w:rsidR="000E4FA2">
              <w:rPr>
                <w:rFonts w:ascii="Times New Roman" w:hAnsi="Times New Roman" w:cs="Times New Roman"/>
                <w:sz w:val="20"/>
                <w:szCs w:val="20"/>
              </w:rPr>
              <w:t>, игра «Давайте познакомимся»</w:t>
            </w:r>
          </w:p>
        </w:tc>
        <w:tc>
          <w:tcPr>
            <w:tcW w:w="902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E3" w:rsidRPr="00FD2014" w:rsidRDefault="00765DC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E3" w:rsidRPr="00FD2014" w:rsidRDefault="00E23FE3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90" w:rsidRPr="00FD2014" w:rsidTr="00984A9F">
        <w:trPr>
          <w:trHeight w:val="943"/>
        </w:trPr>
        <w:tc>
          <w:tcPr>
            <w:tcW w:w="517" w:type="dxa"/>
          </w:tcPr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214" w:type="dxa"/>
          </w:tcPr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90" w:rsidRPr="00FD2014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A97D90" w:rsidRPr="00FD2014" w:rsidRDefault="00A97D90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A97D90" w:rsidRPr="00FD2014" w:rsidRDefault="00A97D90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,практическая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82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A97D90" w:rsidRPr="00FD2014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инструменты приспособления для работы с </w:t>
            </w: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фоамираном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Образцы изделий и сувениров из </w:t>
            </w: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.Изготовление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розы в простой технике. Раскрой</w:t>
            </w:r>
          </w:p>
        </w:tc>
        <w:tc>
          <w:tcPr>
            <w:tcW w:w="902" w:type="dxa"/>
          </w:tcPr>
          <w:p w:rsidR="00A97D90" w:rsidRPr="00FD2014" w:rsidRDefault="00A97D90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D90" w:rsidRPr="00FD2014" w:rsidRDefault="00A97D90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A97D90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показ, самоанализ</w:t>
            </w:r>
          </w:p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97D90" w:rsidRPr="00FD2014" w:rsidTr="00984A9F">
        <w:trPr>
          <w:trHeight w:val="943"/>
        </w:trPr>
        <w:tc>
          <w:tcPr>
            <w:tcW w:w="517" w:type="dxa"/>
          </w:tcPr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13.09</w:t>
            </w:r>
          </w:p>
        </w:tc>
        <w:tc>
          <w:tcPr>
            <w:tcW w:w="1214" w:type="dxa"/>
          </w:tcPr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90" w:rsidRPr="00FD2014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825" w:type="dxa"/>
          </w:tcPr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розы в простой технике.</w:t>
            </w:r>
          </w:p>
        </w:tc>
        <w:tc>
          <w:tcPr>
            <w:tcW w:w="902" w:type="dxa"/>
          </w:tcPr>
          <w:p w:rsidR="00A97D90" w:rsidRPr="00FD2014" w:rsidRDefault="00A97D90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D90" w:rsidRPr="00FD2014" w:rsidRDefault="00A97D90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Наблюдение, самоанализ</w:t>
            </w:r>
          </w:p>
        </w:tc>
      </w:tr>
      <w:tr w:rsidR="00A97D90" w:rsidRPr="00FD2014" w:rsidTr="00984A9F">
        <w:trPr>
          <w:trHeight w:val="943"/>
        </w:trPr>
        <w:tc>
          <w:tcPr>
            <w:tcW w:w="517" w:type="dxa"/>
          </w:tcPr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214" w:type="dxa"/>
          </w:tcPr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90" w:rsidRPr="00FD2014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A97D90" w:rsidRPr="00FD2014" w:rsidRDefault="00A97D90" w:rsidP="00C5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астры</w:t>
            </w: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. Раскрой.</w:t>
            </w:r>
          </w:p>
        </w:tc>
        <w:tc>
          <w:tcPr>
            <w:tcW w:w="902" w:type="dxa"/>
          </w:tcPr>
          <w:p w:rsidR="00A97D90" w:rsidRPr="00FD2014" w:rsidRDefault="00A97D90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D90" w:rsidRPr="00FD2014" w:rsidRDefault="00A97D90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показ, самоанализ</w:t>
            </w:r>
          </w:p>
          <w:p w:rsidR="00A97D90" w:rsidRPr="00FD2014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97D90" w:rsidRPr="00FD2014" w:rsidTr="00984A9F">
        <w:trPr>
          <w:trHeight w:val="943"/>
        </w:trPr>
        <w:tc>
          <w:tcPr>
            <w:tcW w:w="517" w:type="dxa"/>
          </w:tcPr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14" w:type="dxa"/>
          </w:tcPr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A97D90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90" w:rsidRPr="00FD2014" w:rsidRDefault="00A97D90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A97D90" w:rsidRPr="00FD2014" w:rsidRDefault="00A97D90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астры</w:t>
            </w:r>
          </w:p>
        </w:tc>
        <w:tc>
          <w:tcPr>
            <w:tcW w:w="902" w:type="dxa"/>
          </w:tcPr>
          <w:p w:rsidR="00A97D90" w:rsidRPr="00FD2014" w:rsidRDefault="00A97D90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D90" w:rsidRPr="00FD2014" w:rsidRDefault="00A97D90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A97D90" w:rsidRPr="00FD2014" w:rsidRDefault="00A97D90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Самоанализ,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-показ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B3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Занятие по усвоению новых знаний</w:t>
            </w:r>
          </w:p>
          <w:p w:rsidR="00816CE1" w:rsidRPr="00FD2014" w:rsidRDefault="00816CE1" w:rsidP="00B3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лилии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F9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Изготовление лилии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7F205C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Мини-показ.</w:t>
            </w:r>
          </w:p>
          <w:p w:rsidR="00816CE1" w:rsidRPr="00FD2014" w:rsidRDefault="00816CE1" w:rsidP="007F205C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ободка для волос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ободка для волос</w:t>
            </w:r>
          </w:p>
        </w:tc>
        <w:tc>
          <w:tcPr>
            <w:tcW w:w="902" w:type="dxa"/>
          </w:tcPr>
          <w:p w:rsidR="00816CE1" w:rsidRPr="003B6FFB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FFB"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Самоанализ, мини-показ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Занятие  по усвоению новых знаний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Герберы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изготовление</w:t>
            </w:r>
            <w:proofErr w:type="gramEnd"/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3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герберы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Мини-показ. Самоанализ.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3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816CE1" w:rsidRPr="00FD2014" w:rsidRDefault="00816CE1" w:rsidP="003B6FFB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Занятие по</w:t>
            </w:r>
          </w:p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усвоению новых знаний.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Практическое занятие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Кувшинка</w:t>
            </w:r>
            <w:proofErr w:type="gramStart"/>
            <w:r w:rsidRPr="00816C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лотос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proofErr w:type="spellEnd"/>
            <w:proofErr w:type="gramEnd"/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3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816CE1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водяных цветов </w:t>
            </w:r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Кувшинка</w:t>
            </w:r>
            <w:proofErr w:type="gramStart"/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. лотос</w:t>
            </w:r>
            <w:proofErr w:type="gramEnd"/>
          </w:p>
        </w:tc>
        <w:tc>
          <w:tcPr>
            <w:tcW w:w="902" w:type="dxa"/>
          </w:tcPr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3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Украшения на свой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</w:t>
            </w:r>
          </w:p>
          <w:p w:rsidR="00816CE1" w:rsidRP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опрос. Кроссворд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81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украшений на свой выбор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мини показ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:rsidR="00816CE1" w:rsidRPr="00FD2014" w:rsidRDefault="00816CE1" w:rsidP="003B6FFB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вазы </w:t>
            </w: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 ИТБ.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\2.5</w:t>
            </w:r>
          </w:p>
        </w:tc>
        <w:tc>
          <w:tcPr>
            <w:tcW w:w="2641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вазы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Мини-показ.</w:t>
            </w:r>
          </w:p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74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Занятие по усвоению знаний.</w:t>
            </w:r>
          </w:p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816CE1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E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816CE1">
              <w:rPr>
                <w:rFonts w:ascii="Times New Roman" w:hAnsi="Times New Roman" w:cs="Times New Roman"/>
                <w:sz w:val="20"/>
                <w:szCs w:val="20"/>
              </w:rPr>
              <w:t>корзинкидля</w:t>
            </w:r>
            <w:proofErr w:type="spellEnd"/>
            <w:r w:rsidRPr="00816CE1">
              <w:rPr>
                <w:rFonts w:ascii="Times New Roman" w:hAnsi="Times New Roman" w:cs="Times New Roman"/>
                <w:sz w:val="20"/>
                <w:szCs w:val="20"/>
              </w:rPr>
              <w:t xml:space="preserve"> цветов</w:t>
            </w:r>
          </w:p>
          <w:p w:rsidR="00816CE1" w:rsidRP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0" w:type="dxa"/>
          </w:tcPr>
          <w:p w:rsidR="00816CE1" w:rsidRPr="00FD2014" w:rsidRDefault="00816CE1" w:rsidP="00746CE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81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корзинки для цветов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Мини-показ, самоанализ</w:t>
            </w:r>
          </w:p>
        </w:tc>
      </w:tr>
      <w:tr w:rsidR="00816CE1" w:rsidRPr="00FD2014" w:rsidTr="00984A9F">
        <w:trPr>
          <w:trHeight w:val="1216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попугай</w:t>
            </w:r>
          </w:p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  попугай по шаблону на каркасе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0" w:type="dxa"/>
          </w:tcPr>
          <w:p w:rsidR="00816CE1" w:rsidRPr="00FD2014" w:rsidRDefault="00816CE1" w:rsidP="00746CE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  попугай по шаблону на каркасе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0" w:type="dxa"/>
          </w:tcPr>
          <w:p w:rsidR="00816CE1" w:rsidRDefault="00816CE1" w:rsidP="00746CE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  попугай по шаблону на каркасе</w:t>
            </w:r>
          </w:p>
        </w:tc>
        <w:tc>
          <w:tcPr>
            <w:tcW w:w="902" w:type="dxa"/>
          </w:tcPr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</w:tcPr>
          <w:p w:rsidR="00816CE1" w:rsidRDefault="00816CE1" w:rsidP="00746CE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  попугай по шаблону на каркасе</w:t>
            </w:r>
          </w:p>
        </w:tc>
        <w:tc>
          <w:tcPr>
            <w:tcW w:w="902" w:type="dxa"/>
          </w:tcPr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Default="00816CE1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Самоанализ, мини-показ</w:t>
            </w:r>
          </w:p>
        </w:tc>
      </w:tr>
      <w:tr w:rsidR="00816CE1" w:rsidRPr="00FD2014" w:rsidTr="00984A9F">
        <w:trPr>
          <w:trHeight w:val="943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:rsidR="00816CE1" w:rsidRPr="00FD2014" w:rsidRDefault="00816CE1" w:rsidP="00746CE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6D019D" w:rsidRDefault="00816CE1" w:rsidP="00E2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Кукла Снегурочка</w:t>
            </w: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Pr="00FD2014" w:rsidRDefault="00816CE1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816CE1" w:rsidRPr="00FD2014" w:rsidTr="00984A9F">
        <w:trPr>
          <w:trHeight w:val="1088"/>
        </w:trPr>
        <w:tc>
          <w:tcPr>
            <w:tcW w:w="517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214" w:type="dxa"/>
          </w:tcPr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816CE1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816CE1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816CE1" w:rsidRPr="00FD2014" w:rsidRDefault="00816CE1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куклы снегурочки</w:t>
            </w:r>
          </w:p>
        </w:tc>
        <w:tc>
          <w:tcPr>
            <w:tcW w:w="902" w:type="dxa"/>
          </w:tcPr>
          <w:p w:rsidR="00816CE1" w:rsidRPr="00FD2014" w:rsidRDefault="00816CE1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CE1" w:rsidRPr="00FD2014" w:rsidRDefault="00816CE1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816CE1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  <w:p w:rsidR="00816CE1" w:rsidRPr="00FD2014" w:rsidRDefault="00816CE1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Самоанализ, 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74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сова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74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сова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74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0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сова</w:t>
            </w:r>
          </w:p>
        </w:tc>
        <w:tc>
          <w:tcPr>
            <w:tcW w:w="902" w:type="dxa"/>
          </w:tcPr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74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0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сова</w:t>
            </w:r>
          </w:p>
        </w:tc>
        <w:tc>
          <w:tcPr>
            <w:tcW w:w="902" w:type="dxa"/>
          </w:tcPr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2B6812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наблюдения. Мини-показ.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Занятие по усвоению новых знаний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Кукла изготовление куклы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Фофуча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6D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куклы</w:t>
            </w:r>
          </w:p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Мини-показ, 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6D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елки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6D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елки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Мини-показ.</w:t>
            </w:r>
          </w:p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29.12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DB58CE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CE">
              <w:rPr>
                <w:rFonts w:ascii="Times New Roman" w:hAnsi="Times New Roman" w:cs="Times New Roman"/>
                <w:sz w:val="20"/>
                <w:szCs w:val="20"/>
              </w:rPr>
              <w:t>Снеговик. Изготовление по шаблону</w:t>
            </w:r>
          </w:p>
        </w:tc>
        <w:tc>
          <w:tcPr>
            <w:tcW w:w="902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DB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6D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снеговика</w:t>
            </w: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 по шаблону.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DB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шаблону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деда мороза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Мини-показ.</w:t>
            </w:r>
          </w:p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F9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F9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F9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41" w:type="dxa"/>
          </w:tcPr>
          <w:p w:rsidR="00F4589D" w:rsidRPr="00DB58CE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CE">
              <w:rPr>
                <w:rFonts w:ascii="Times New Roman" w:hAnsi="Times New Roman" w:cs="Times New Roman"/>
                <w:sz w:val="20"/>
                <w:szCs w:val="20"/>
              </w:rPr>
              <w:t>Новогодние игрушки</w:t>
            </w:r>
          </w:p>
          <w:p w:rsidR="00F4589D" w:rsidRPr="00DB58CE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CE">
              <w:rPr>
                <w:rFonts w:ascii="Times New Roman" w:hAnsi="Times New Roman" w:cs="Times New Roman"/>
                <w:sz w:val="20"/>
                <w:szCs w:val="20"/>
              </w:rPr>
              <w:t>Изготовление игрушек по шаблону</w:t>
            </w:r>
          </w:p>
        </w:tc>
        <w:tc>
          <w:tcPr>
            <w:tcW w:w="902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игрушек </w:t>
            </w: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по шаблону.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мини-показ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подставки для карандашей </w:t>
            </w: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ИТБ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0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подставки для карандашей </w:t>
            </w:r>
          </w:p>
        </w:tc>
        <w:tc>
          <w:tcPr>
            <w:tcW w:w="902" w:type="dxa"/>
          </w:tcPr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Самоанализ, мини-показ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2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Изготовление сумочки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глитерного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0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сумочки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глитерного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902" w:type="dxa"/>
          </w:tcPr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самоанализ, мини-показ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Беседа Занятие по усвоению новых </w:t>
            </w: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знаний.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шкатулки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изолона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902" w:type="dxa"/>
          </w:tcPr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277C55" w:rsidRDefault="00F4589D" w:rsidP="00B1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шкатулки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изолона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валентинки</w:t>
            </w:r>
            <w:proofErr w:type="spellEnd"/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наблюдение, показ, 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 для фото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C3551E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наблюдение, 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60" w:type="dxa"/>
          </w:tcPr>
          <w:p w:rsidR="00F4589D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Default="00F4589D" w:rsidP="00E23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рамки для фото</w:t>
            </w:r>
          </w:p>
        </w:tc>
        <w:tc>
          <w:tcPr>
            <w:tcW w:w="902" w:type="dxa"/>
          </w:tcPr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Мини-показ, 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2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Фигура  Лебедь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Изготовление фигуры на проволочном каркасе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наблюдение, 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B173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фигуры  лебедь на проволочном каркасе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A97D9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фигуры  лебедь на проволочном каркасе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A97D9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фигуры  лебедь на проволочном каркасе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Мини-показ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DE58FD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фигуры  Павлин на проволочном каркасе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опрос, показ, наблюдение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F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 павлина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DE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98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павлина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</w:tcPr>
          <w:p w:rsidR="00F4589D" w:rsidRPr="00FD2014" w:rsidRDefault="00F4589D" w:rsidP="002860E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павлина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Мини-показ, 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2641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Пасхальное яичко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Показ,</w:t>
            </w:r>
          </w:p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41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Сувениры по желанию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DE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3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Сувениры по желанию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Занятие по усвоению новых знаний.</w:t>
            </w: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F948B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фигуры  аист на проволочном каркасе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показ,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0" w:type="dxa"/>
          </w:tcPr>
          <w:p w:rsidR="00F4589D" w:rsidRPr="00FD2014" w:rsidRDefault="00F4589D" w:rsidP="002206E4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948B5" w:rsidRDefault="00F4589D" w:rsidP="003E21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8B5">
              <w:rPr>
                <w:rFonts w:ascii="Times New Roman" w:hAnsi="Times New Roman" w:cs="Times New Roman"/>
                <w:sz w:val="20"/>
                <w:szCs w:val="20"/>
              </w:rPr>
              <w:t>Изготовление фигуры аист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проволочном каркасе</w:t>
            </w:r>
          </w:p>
        </w:tc>
        <w:tc>
          <w:tcPr>
            <w:tcW w:w="902" w:type="dxa"/>
          </w:tcPr>
          <w:p w:rsidR="00F4589D" w:rsidRPr="00FD2014" w:rsidRDefault="00F4589D" w:rsidP="00BE3B6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89D" w:rsidRPr="00FD2014" w:rsidRDefault="00F4589D" w:rsidP="00B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Каб.122</w:t>
            </w:r>
          </w:p>
        </w:tc>
        <w:tc>
          <w:tcPr>
            <w:tcW w:w="1625" w:type="dxa"/>
          </w:tcPr>
          <w:p w:rsidR="00F4589D" w:rsidRPr="00FD2014" w:rsidRDefault="00F4589D" w:rsidP="00F4589D">
            <w:pPr>
              <w:tabs>
                <w:tab w:val="left" w:pos="120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948B5" w:rsidRDefault="00F4589D" w:rsidP="00A97D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8B5">
              <w:rPr>
                <w:rFonts w:ascii="Times New Roman" w:hAnsi="Times New Roman" w:cs="Times New Roman"/>
                <w:sz w:val="20"/>
                <w:szCs w:val="20"/>
              </w:rPr>
              <w:t>Изготовление фигуры аист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проволочном каркасе</w:t>
            </w:r>
          </w:p>
        </w:tc>
        <w:tc>
          <w:tcPr>
            <w:tcW w:w="902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Педагогические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948B5" w:rsidRDefault="00F4589D" w:rsidP="00A97D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8B5">
              <w:rPr>
                <w:rFonts w:ascii="Times New Roman" w:hAnsi="Times New Roman" w:cs="Times New Roman"/>
                <w:sz w:val="20"/>
                <w:szCs w:val="20"/>
              </w:rPr>
              <w:t>Изготовление фигуры аист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проволочном каркасе</w:t>
            </w:r>
          </w:p>
        </w:tc>
        <w:tc>
          <w:tcPr>
            <w:tcW w:w="902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122</w:t>
            </w:r>
          </w:p>
        </w:tc>
        <w:tc>
          <w:tcPr>
            <w:tcW w:w="1625" w:type="dxa"/>
          </w:tcPr>
          <w:p w:rsidR="00F4589D" w:rsidRPr="00FD2014" w:rsidRDefault="00B8539C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3E2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на выбор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 w:rsidR="00B8539C">
              <w:rPr>
                <w:rFonts w:ascii="Times New Roman" w:hAnsi="Times New Roman" w:cs="Times New Roman"/>
                <w:sz w:val="20"/>
                <w:szCs w:val="20"/>
              </w:rPr>
              <w:t>, показ, наблюдения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860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214" w:type="dxa"/>
          </w:tcPr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F9446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усвоению новых знаний. </w:t>
            </w:r>
          </w:p>
          <w:p w:rsidR="00F4589D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589D" w:rsidRPr="00FD2014" w:rsidRDefault="00F4589D" w:rsidP="00A9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3E2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на выбор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Мини-показ.</w:t>
            </w:r>
          </w:p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</w:tr>
      <w:tr w:rsidR="00F4589D" w:rsidRPr="00FD2014" w:rsidTr="00984A9F">
        <w:trPr>
          <w:trHeight w:val="943"/>
        </w:trPr>
        <w:tc>
          <w:tcPr>
            <w:tcW w:w="517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B8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5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F4589D" w:rsidRPr="00FD2014" w:rsidRDefault="00F4589D" w:rsidP="00816CE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14" w:type="dxa"/>
          </w:tcPr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 (1 гр.)</w:t>
            </w:r>
          </w:p>
          <w:p w:rsidR="00F4589D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89D" w:rsidRPr="00FD2014" w:rsidRDefault="00F4589D" w:rsidP="00A97D9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18.20-20.20 (2 гр.)</w:t>
            </w:r>
          </w:p>
        </w:tc>
        <w:tc>
          <w:tcPr>
            <w:tcW w:w="140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F4589D" w:rsidRPr="00FD2014" w:rsidRDefault="00F4589D" w:rsidP="00E2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1" w:type="dxa"/>
          </w:tcPr>
          <w:p w:rsidR="00F4589D" w:rsidRPr="00FD2014" w:rsidRDefault="00F4589D" w:rsidP="00E23FE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ЗУН тестирование, итоговое занятие, подведение итогов за год</w:t>
            </w:r>
          </w:p>
        </w:tc>
        <w:tc>
          <w:tcPr>
            <w:tcW w:w="902" w:type="dxa"/>
          </w:tcPr>
          <w:p w:rsidR="00F4589D" w:rsidRPr="00FD2014" w:rsidRDefault="00F4589D" w:rsidP="00765DC1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20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5" w:type="dxa"/>
          </w:tcPr>
          <w:p w:rsidR="00F4589D" w:rsidRPr="00FD2014" w:rsidRDefault="00F4589D" w:rsidP="00E23FE3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39C">
              <w:rPr>
                <w:rFonts w:ascii="Times New Roman" w:hAnsi="Times New Roman" w:cs="Times New Roman"/>
                <w:sz w:val="20"/>
                <w:szCs w:val="20"/>
              </w:rPr>
              <w:t>Итоговая выставка</w:t>
            </w:r>
          </w:p>
        </w:tc>
      </w:tr>
    </w:tbl>
    <w:p w:rsidR="00765DC1" w:rsidRDefault="00765DC1" w:rsidP="00765DC1">
      <w:pPr>
        <w:tabs>
          <w:tab w:val="left" w:pos="8095"/>
        </w:tabs>
        <w:rPr>
          <w:rFonts w:ascii="Times New Roman" w:hAnsi="Times New Roman" w:cs="Times New Roman"/>
          <w:b/>
          <w:sz w:val="32"/>
          <w:szCs w:val="32"/>
        </w:rPr>
      </w:pPr>
    </w:p>
    <w:p w:rsidR="00765DC1" w:rsidRDefault="00765DC1" w:rsidP="00765DC1">
      <w:pPr>
        <w:tabs>
          <w:tab w:val="left" w:pos="8095"/>
        </w:tabs>
        <w:rPr>
          <w:rFonts w:ascii="Times New Roman" w:hAnsi="Times New Roman" w:cs="Times New Roman"/>
          <w:b/>
          <w:sz w:val="32"/>
          <w:szCs w:val="32"/>
        </w:rPr>
      </w:pPr>
    </w:p>
    <w:p w:rsidR="00765DC1" w:rsidRDefault="00765DC1" w:rsidP="00765DC1">
      <w:pPr>
        <w:tabs>
          <w:tab w:val="left" w:pos="8095"/>
        </w:tabs>
        <w:rPr>
          <w:rFonts w:ascii="Times New Roman" w:hAnsi="Times New Roman" w:cs="Times New Roman"/>
          <w:b/>
          <w:sz w:val="32"/>
          <w:szCs w:val="32"/>
        </w:rPr>
      </w:pPr>
    </w:p>
    <w:p w:rsidR="00765DC1" w:rsidRDefault="00765DC1" w:rsidP="00765DC1">
      <w:pPr>
        <w:tabs>
          <w:tab w:val="left" w:pos="8095"/>
        </w:tabs>
        <w:rPr>
          <w:rFonts w:ascii="Times New Roman" w:hAnsi="Times New Roman" w:cs="Times New Roman"/>
          <w:b/>
          <w:sz w:val="32"/>
          <w:szCs w:val="32"/>
        </w:rPr>
      </w:pPr>
    </w:p>
    <w:p w:rsidR="008D7199" w:rsidRPr="008725FE" w:rsidRDefault="008D7199" w:rsidP="00765DC1">
      <w:pPr>
        <w:tabs>
          <w:tab w:val="left" w:pos="8095"/>
        </w:tabs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2.2 Условия реализации программы</w:t>
      </w:r>
    </w:p>
    <w:p w:rsidR="008D7199" w:rsidRPr="008725FE" w:rsidRDefault="008D7199" w:rsidP="008D7199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 xml:space="preserve"> Материально – техническое обеспечение</w:t>
      </w:r>
      <w:r w:rsidRPr="008725FE">
        <w:rPr>
          <w:rFonts w:ascii="Times New Roman" w:hAnsi="Times New Roman" w:cs="Times New Roman"/>
          <w:sz w:val="32"/>
          <w:szCs w:val="32"/>
        </w:rPr>
        <w:t>.</w:t>
      </w:r>
    </w:p>
    <w:p w:rsidR="008D7199" w:rsidRPr="008725FE" w:rsidRDefault="008D7199" w:rsidP="008D7199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lastRenderedPageBreak/>
        <w:t>Организационные условия, позволяющие реализовать содержание программы, предполагают наличие специального учебного кабинета, оборудованного рабочими столами и стульями, стеллажами для демонстрации наглядных пособий, компьютером, имеющим выход в интернет.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Так же имеется: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 1. </w:t>
      </w:r>
      <w:r w:rsidRPr="008725FE">
        <w:rPr>
          <w:rFonts w:ascii="Times New Roman" w:hAnsi="Times New Roman" w:cs="Times New Roman"/>
          <w:i/>
          <w:sz w:val="32"/>
          <w:szCs w:val="32"/>
        </w:rPr>
        <w:t>специальное оснащение и оборудование: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  Клеевые пистолеты-</w:t>
      </w:r>
      <w:r w:rsidR="005D778C" w:rsidRPr="008725FE">
        <w:rPr>
          <w:rFonts w:ascii="Times New Roman" w:hAnsi="Times New Roman" w:cs="Times New Roman"/>
          <w:sz w:val="32"/>
          <w:szCs w:val="32"/>
        </w:rPr>
        <w:t>4</w:t>
      </w:r>
      <w:r w:rsidRPr="008725FE">
        <w:rPr>
          <w:rFonts w:ascii="Times New Roman" w:hAnsi="Times New Roman" w:cs="Times New Roman"/>
          <w:sz w:val="32"/>
          <w:szCs w:val="32"/>
        </w:rPr>
        <w:t>шт.</w:t>
      </w:r>
    </w:p>
    <w:p w:rsidR="008D7199" w:rsidRPr="008725FE" w:rsidRDefault="005D778C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  Столы 5шт.</w:t>
      </w:r>
    </w:p>
    <w:p w:rsidR="008D7199" w:rsidRPr="008725FE" w:rsidRDefault="005D778C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* Ножницы – 10 шт. 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* Пинцеты, иголки, шило, канцелярские принадлежности </w:t>
      </w:r>
    </w:p>
    <w:p w:rsidR="008D7199" w:rsidRPr="008725FE" w:rsidRDefault="005D778C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 Утюг</w:t>
      </w:r>
      <w:r w:rsidR="008D7199" w:rsidRPr="008725FE">
        <w:rPr>
          <w:rFonts w:ascii="Times New Roman" w:hAnsi="Times New Roman" w:cs="Times New Roman"/>
          <w:sz w:val="32"/>
          <w:szCs w:val="32"/>
        </w:rPr>
        <w:tab/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*Удлинители-</w:t>
      </w:r>
      <w:r w:rsidR="005D778C" w:rsidRPr="008725FE">
        <w:rPr>
          <w:rFonts w:ascii="Times New Roman" w:hAnsi="Times New Roman" w:cs="Times New Roman"/>
          <w:sz w:val="32"/>
          <w:szCs w:val="32"/>
        </w:rPr>
        <w:t>1</w:t>
      </w:r>
      <w:r w:rsidRPr="008725FE">
        <w:rPr>
          <w:rFonts w:ascii="Times New Roman" w:hAnsi="Times New Roman" w:cs="Times New Roman"/>
          <w:sz w:val="32"/>
          <w:szCs w:val="32"/>
        </w:rPr>
        <w:t xml:space="preserve"> шт. 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2.Специальные материалы:</w:t>
      </w:r>
    </w:p>
    <w:p w:rsidR="008D7199" w:rsidRPr="008725FE" w:rsidRDefault="005D778C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725FE">
        <w:rPr>
          <w:rFonts w:ascii="Times New Roman" w:hAnsi="Times New Roman" w:cs="Times New Roman"/>
          <w:sz w:val="32"/>
          <w:szCs w:val="32"/>
        </w:rPr>
        <w:t>нитки</w:t>
      </w:r>
      <w:proofErr w:type="gramEnd"/>
      <w:r w:rsidRPr="008725F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фоамиран,изолон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,</w:t>
      </w:r>
      <w:r w:rsidR="008D7199" w:rsidRPr="008725FE">
        <w:rPr>
          <w:rFonts w:ascii="Times New Roman" w:hAnsi="Times New Roman" w:cs="Times New Roman"/>
          <w:sz w:val="32"/>
          <w:szCs w:val="32"/>
        </w:rPr>
        <w:t xml:space="preserve">набивочный материал, клей, картон, бумага. 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3. </w:t>
      </w:r>
      <w:r w:rsidRPr="008725FE">
        <w:rPr>
          <w:rFonts w:ascii="Times New Roman" w:hAnsi="Times New Roman" w:cs="Times New Roman"/>
          <w:i/>
          <w:sz w:val="32"/>
          <w:szCs w:val="32"/>
        </w:rPr>
        <w:t xml:space="preserve">Дидактическое обеспечение: 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 Набор теоретического материала по темам.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*Коллекция образцов игрушек и сувениров по всем темам.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8725FE">
        <w:rPr>
          <w:rFonts w:ascii="Times New Roman" w:hAnsi="Times New Roman" w:cs="Times New Roman"/>
          <w:sz w:val="32"/>
          <w:szCs w:val="32"/>
        </w:rPr>
        <w:t>*  Набор</w:t>
      </w:r>
      <w:proofErr w:type="gramEnd"/>
      <w:r w:rsidRPr="008725FE">
        <w:rPr>
          <w:rFonts w:ascii="Times New Roman" w:hAnsi="Times New Roman" w:cs="Times New Roman"/>
          <w:sz w:val="32"/>
          <w:szCs w:val="32"/>
        </w:rPr>
        <w:t xml:space="preserve"> папок с выкройками-лекалами .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 Подборка презентаций для занятий и мероприятий.</w:t>
      </w:r>
    </w:p>
    <w:p w:rsidR="008D7199" w:rsidRPr="008725FE" w:rsidRDefault="008D7199" w:rsidP="008D719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D778C" w:rsidRPr="008725FE" w:rsidRDefault="005D778C" w:rsidP="005D778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2.3 Формы аттестации.</w:t>
      </w:r>
    </w:p>
    <w:p w:rsidR="005D778C" w:rsidRPr="008725FE" w:rsidRDefault="005D778C" w:rsidP="005D778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Формы отслеживания и фиксации образовательных результатов.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В соответствии с целями и задачами программой предусмотрено проведение мониторинга и диагностических исследований обучающихся. 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В таблицах мониторинга  воспитанности и </w:t>
      </w:r>
      <w:r w:rsidRPr="008725FE">
        <w:rPr>
          <w:rFonts w:ascii="Times New Roman" w:hAnsi="Times New Roman" w:cs="Times New Roman"/>
          <w:bCs/>
          <w:sz w:val="32"/>
          <w:szCs w:val="32"/>
        </w:rPr>
        <w:t>уровня обучения и личностного развития фиксируются требования, которые предъявляются к ребенку в процессе освоения им образовательной программы.</w:t>
      </w:r>
    </w:p>
    <w:p w:rsidR="005D778C" w:rsidRPr="008725FE" w:rsidRDefault="005D778C" w:rsidP="005D778C">
      <w:pPr>
        <w:pStyle w:val="ae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8725FE">
        <w:rPr>
          <w:b/>
          <w:sz w:val="32"/>
          <w:szCs w:val="32"/>
        </w:rPr>
        <w:t>Система отслеживания и оценивания результатов.</w:t>
      </w:r>
    </w:p>
    <w:p w:rsidR="005D778C" w:rsidRPr="008725FE" w:rsidRDefault="005D778C" w:rsidP="005D778C">
      <w:pPr>
        <w:pStyle w:val="ae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725FE">
        <w:rPr>
          <w:sz w:val="32"/>
          <w:szCs w:val="32"/>
        </w:rPr>
        <w:lastRenderedPageBreak/>
        <w:t>В систему отслеживания и оценивания результатов входят: мониторинг результатов обучения ребенка по программе. Проводится начальный, промежуточный и итоговый контроль.</w:t>
      </w:r>
    </w:p>
    <w:p w:rsidR="005D778C" w:rsidRPr="008725FE" w:rsidRDefault="005D778C" w:rsidP="005D778C">
      <w:pPr>
        <w:pStyle w:val="ae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725FE">
        <w:rPr>
          <w:sz w:val="32"/>
          <w:szCs w:val="32"/>
        </w:rPr>
        <w:t>Мониторинг результатов обучения учащегося по дополнительной общеразвивающей программе проводится три раза в год (сентябрь, декабрь, май) с целью отслеживания результативности обучения учащихся по программе.</w:t>
      </w:r>
    </w:p>
    <w:p w:rsidR="005D778C" w:rsidRPr="008725FE" w:rsidRDefault="005D778C" w:rsidP="005D778C">
      <w:pPr>
        <w:pStyle w:val="ae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725FE">
        <w:rPr>
          <w:sz w:val="32"/>
          <w:szCs w:val="32"/>
        </w:rPr>
        <w:t xml:space="preserve">Контроль учащихся творческого объединения может проводиться в </w:t>
      </w:r>
      <w:r w:rsidRPr="008725FE">
        <w:rPr>
          <w:b/>
          <w:sz w:val="32"/>
          <w:szCs w:val="32"/>
        </w:rPr>
        <w:t>следующих формах:</w:t>
      </w:r>
      <w:r w:rsidRPr="008725FE">
        <w:rPr>
          <w:sz w:val="32"/>
          <w:szCs w:val="32"/>
        </w:rPr>
        <w:t xml:space="preserve"> итоговое занятие, контрольное занятие, зачет, тестирование, прослушивание, защита творческих работ и проектов, выставочный просмотр, конкурс,  викторина и др.</w:t>
      </w:r>
    </w:p>
    <w:p w:rsidR="005D778C" w:rsidRPr="008725FE" w:rsidRDefault="005D778C" w:rsidP="005D778C">
      <w:pPr>
        <w:pStyle w:val="ae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725FE">
        <w:rPr>
          <w:sz w:val="32"/>
          <w:szCs w:val="32"/>
        </w:rPr>
        <w:t>При оценке результативности освоения учащимися образовательной программы учитывается их участие в выставках, конкурсах и фестивалях детского творчества.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25FE">
        <w:rPr>
          <w:rFonts w:ascii="Times New Roman" w:hAnsi="Times New Roman" w:cs="Times New Roman"/>
          <w:bCs/>
          <w:sz w:val="32"/>
          <w:szCs w:val="32"/>
        </w:rPr>
        <w:t>Оценка результатов контроля  выставляется по пятибалльной шкале.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25FE">
        <w:rPr>
          <w:rFonts w:ascii="Times New Roman" w:hAnsi="Times New Roman" w:cs="Times New Roman"/>
          <w:bCs/>
          <w:sz w:val="32"/>
          <w:szCs w:val="32"/>
        </w:rPr>
        <w:t>25-23-высокий уровень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25FE">
        <w:rPr>
          <w:rFonts w:ascii="Times New Roman" w:hAnsi="Times New Roman" w:cs="Times New Roman"/>
          <w:bCs/>
          <w:sz w:val="32"/>
          <w:szCs w:val="32"/>
        </w:rPr>
        <w:t>22-18-средний уровень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25FE">
        <w:rPr>
          <w:rFonts w:ascii="Times New Roman" w:hAnsi="Times New Roman" w:cs="Times New Roman"/>
          <w:bCs/>
          <w:sz w:val="32"/>
          <w:szCs w:val="32"/>
        </w:rPr>
        <w:t>17-0-низкий уровень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25FE">
        <w:rPr>
          <w:rFonts w:ascii="Times New Roman" w:hAnsi="Times New Roman" w:cs="Times New Roman"/>
          <w:bCs/>
          <w:sz w:val="32"/>
          <w:szCs w:val="32"/>
        </w:rPr>
        <w:t xml:space="preserve">Диагностические таблицы фиксируют результаты детей, полученные по итоговым занятиям на протяжении всего учебного года.  Общий уровень определяется </w:t>
      </w:r>
      <w:r w:rsidRPr="008725FE">
        <w:rPr>
          <w:rFonts w:ascii="Times New Roman" w:hAnsi="Times New Roman" w:cs="Times New Roman"/>
          <w:bCs/>
          <w:color w:val="000000"/>
          <w:sz w:val="32"/>
          <w:szCs w:val="32"/>
        </w:rPr>
        <w:t>путем суммирования бальной оценки и деления этой суммы на количество отслеживаемых  параметров.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bCs/>
          <w:sz w:val="32"/>
          <w:szCs w:val="32"/>
        </w:rPr>
        <w:t xml:space="preserve">Проведенная диагностика позволяет увидеть и проанализировать динамику уровня </w:t>
      </w:r>
      <w:r w:rsidRPr="008725FE">
        <w:rPr>
          <w:rFonts w:ascii="Times New Roman" w:hAnsi="Times New Roman" w:cs="Times New Roman"/>
          <w:sz w:val="32"/>
          <w:szCs w:val="32"/>
        </w:rPr>
        <w:t xml:space="preserve">воспитанности, </w:t>
      </w:r>
      <w:r w:rsidRPr="008725FE">
        <w:rPr>
          <w:rFonts w:ascii="Times New Roman" w:hAnsi="Times New Roman" w:cs="Times New Roman"/>
          <w:bCs/>
          <w:sz w:val="32"/>
          <w:szCs w:val="32"/>
        </w:rPr>
        <w:t>обучения и личностного развития  детей, занимающихся в творческом объединении, что</w:t>
      </w:r>
      <w:r w:rsidRPr="008725FE">
        <w:rPr>
          <w:rFonts w:ascii="Times New Roman" w:hAnsi="Times New Roman" w:cs="Times New Roman"/>
          <w:sz w:val="32"/>
          <w:szCs w:val="32"/>
        </w:rPr>
        <w:t xml:space="preserve"> позволяет в дальнейшем вносить корректировку в образовательную программу</w:t>
      </w:r>
    </w:p>
    <w:p w:rsidR="005D778C" w:rsidRPr="008725FE" w:rsidRDefault="005D778C" w:rsidP="005D7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2.4 Контрольно-измерительные материалы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Большое воспитательное значение имеет подведение итогов, анализ и оценка её. Оценка должна носить объективный, обоснованный характер. Существуют разнообразные формы оценки: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1.Педагогическая диагностика: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lastRenderedPageBreak/>
        <w:t>-Таблица Оценка и контроль результатов обучения. (Приложение 1)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-Материалы « Входящая диагностика» (Приложение 2)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-Материалы «Промежуточная  диагностика» (Приложение 3)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-Материалы по итоговой диагностике: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 Дидактическая игра </w:t>
      </w:r>
      <w:proofErr w:type="gramStart"/>
      <w:r w:rsidRPr="008725FE">
        <w:rPr>
          <w:rFonts w:ascii="Times New Roman" w:hAnsi="Times New Roman" w:cs="Times New Roman"/>
          <w:sz w:val="32"/>
          <w:szCs w:val="32"/>
        </w:rPr>
        <w:t>« Азбука</w:t>
      </w:r>
      <w:proofErr w:type="gramEnd"/>
      <w:r w:rsidRPr="008725FE">
        <w:rPr>
          <w:rFonts w:ascii="Times New Roman" w:hAnsi="Times New Roman" w:cs="Times New Roman"/>
          <w:sz w:val="32"/>
          <w:szCs w:val="32"/>
        </w:rPr>
        <w:t xml:space="preserve"> шитья»  ( Приложение 4)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2. Коллективные работы, часы творчества.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3.Результат участия в конкурсах, фестивалях, выставках различной тематики и различного уровня.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4. Организация выставки. Можно устроить как кратковременную выставку,  в конце каждого занятия. Ещё выставку можно демонстрировать несколько дней, чтобы учащиеся из других групп могли увидеть готовые изделия, сравнить их и дать оценку. Коллективные просмотры выполненных изделий, их анализ приучают детей справедливо и объективно оценивать работу своих и других, радоваться не только своей, но и общей удаче.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 Итоговая выставка учащихся, на которой подводятся итоги работы объединений за год.</w:t>
      </w:r>
    </w:p>
    <w:p w:rsidR="005D778C" w:rsidRPr="008725FE" w:rsidRDefault="005D778C" w:rsidP="005D7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78C" w:rsidRDefault="005D778C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4D186F" w:rsidRDefault="004D186F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4D186F" w:rsidRDefault="004D186F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4D186F" w:rsidRDefault="004D186F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4D186F" w:rsidRDefault="004D186F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4D186F" w:rsidRPr="008725FE" w:rsidRDefault="004D186F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rPr>
          <w:rFonts w:ascii="Times New Roman" w:hAnsi="Times New Roman" w:cs="Times New Roman"/>
          <w:b/>
          <w:sz w:val="32"/>
          <w:szCs w:val="32"/>
        </w:rPr>
      </w:pPr>
    </w:p>
    <w:p w:rsidR="005D778C" w:rsidRPr="008725FE" w:rsidRDefault="005D778C" w:rsidP="005D778C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lastRenderedPageBreak/>
        <w:t>Список основной учебной литературы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1.Воробьёва О.С. «Цветы из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» М: « Феникс», 2015 г.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2.Дубровская. Ю.С. « Цветы из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»- Москва 2015.г</w:t>
      </w:r>
    </w:p>
    <w:p w:rsidR="005D778C" w:rsidRPr="008725FE" w:rsidRDefault="005D778C" w:rsidP="005D778C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3.Ляхновская Н.О. « Куклы из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– « Формат-М», 2015</w:t>
      </w:r>
    </w:p>
    <w:p w:rsidR="005D778C" w:rsidRPr="008725FE" w:rsidRDefault="005D778C" w:rsidP="005D778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D778C" w:rsidRPr="008725FE" w:rsidRDefault="005D778C" w:rsidP="005D778C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 xml:space="preserve">Список дополнительной учебной литературы для </w:t>
      </w:r>
      <w:proofErr w:type="gramStart"/>
      <w:r w:rsidRPr="008725FE">
        <w:rPr>
          <w:rFonts w:ascii="Times New Roman" w:hAnsi="Times New Roman" w:cs="Times New Roman"/>
          <w:b/>
          <w:sz w:val="32"/>
          <w:szCs w:val="32"/>
        </w:rPr>
        <w:t>детей .</w:t>
      </w:r>
      <w:proofErr w:type="gramEnd"/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1.Букина С. Букин М.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. Шаг вперёд.- « Феникс», Ростов-на-Дону: 2011.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2. Букина С. Букин М.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: волшебство бумажных завитков. – «Феникс», 2015.Ростов-на-Дону.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3.Волосова.Е.Е. Букеты в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винтаж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725FE">
        <w:rPr>
          <w:rFonts w:ascii="Times New Roman" w:hAnsi="Times New Roman" w:cs="Times New Roman"/>
          <w:sz w:val="32"/>
          <w:szCs w:val="32"/>
        </w:rPr>
        <w:t>« Феникс</w:t>
      </w:r>
      <w:proofErr w:type="gramEnd"/>
      <w:r w:rsidRPr="008725FE">
        <w:rPr>
          <w:rFonts w:ascii="Times New Roman" w:hAnsi="Times New Roman" w:cs="Times New Roman"/>
          <w:sz w:val="32"/>
          <w:szCs w:val="32"/>
        </w:rPr>
        <w:t>», 2015.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4. Волосова. Е. Е. Букеты в стиле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шабби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-шик – « Феникс», 2015.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5.Герасимова Е.Е. Брошь-букеты: красота в деталях – </w:t>
      </w:r>
      <w:proofErr w:type="gramStart"/>
      <w:r w:rsidRPr="008725FE">
        <w:rPr>
          <w:rFonts w:ascii="Times New Roman" w:hAnsi="Times New Roman" w:cs="Times New Roman"/>
          <w:sz w:val="32"/>
          <w:szCs w:val="32"/>
        </w:rPr>
        <w:t>« Феникс</w:t>
      </w:r>
      <w:proofErr w:type="gramEnd"/>
      <w:r w:rsidRPr="008725FE">
        <w:rPr>
          <w:rFonts w:ascii="Times New Roman" w:hAnsi="Times New Roman" w:cs="Times New Roman"/>
          <w:sz w:val="32"/>
          <w:szCs w:val="32"/>
        </w:rPr>
        <w:t>», 2015.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6. Грушина О.С. Занимательные поделки из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– « Феникс», 2016.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Чербанова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Л.М. Волшебные цветы – « АСТ»,2016.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Чербанова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Л.М. Цветы из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– « АСТ»,2015.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Список электронных источников и Интернет-ресурсов: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Презентации к занятиям по темам</w:t>
      </w:r>
    </w:p>
    <w:p w:rsidR="005D778C" w:rsidRPr="008725FE" w:rsidRDefault="008725FE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Цветы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Снегурочка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Дед Мороз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Куклы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Пасхальные яички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Сумочка</w:t>
      </w:r>
    </w:p>
    <w:p w:rsidR="005D778C" w:rsidRPr="008725FE" w:rsidRDefault="005D778C" w:rsidP="005D778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Объемные садовые фигуры</w:t>
      </w:r>
    </w:p>
    <w:p w:rsidR="005D778C" w:rsidRPr="008725FE" w:rsidRDefault="005D778C" w:rsidP="005D778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778C" w:rsidRDefault="005D778C" w:rsidP="004D186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D186F" w:rsidRPr="008725FE" w:rsidRDefault="004D186F" w:rsidP="004D186F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8725FE" w:rsidRPr="008725FE" w:rsidRDefault="008725FE" w:rsidP="0087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Оценка и контроль результатов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8725FE" w:rsidRPr="008725FE" w:rsidTr="00E23FE3">
        <w:tc>
          <w:tcPr>
            <w:tcW w:w="1951" w:type="dxa"/>
          </w:tcPr>
          <w:p w:rsidR="008725FE" w:rsidRPr="008725FE" w:rsidRDefault="008725FE" w:rsidP="00E2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429" w:type="dxa"/>
          </w:tcPr>
          <w:p w:rsidR="008725FE" w:rsidRPr="008725FE" w:rsidRDefault="008725FE" w:rsidP="00E2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b/>
                <w:sz w:val="32"/>
                <w:szCs w:val="32"/>
              </w:rPr>
              <w:t>Виды деятельности</w:t>
            </w:r>
          </w:p>
        </w:tc>
        <w:tc>
          <w:tcPr>
            <w:tcW w:w="3191" w:type="dxa"/>
          </w:tcPr>
          <w:p w:rsidR="008725FE" w:rsidRPr="008725FE" w:rsidRDefault="008725FE" w:rsidP="00E2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b/>
                <w:sz w:val="32"/>
                <w:szCs w:val="32"/>
              </w:rPr>
              <w:t>Формы контроля и оценки результатов.</w:t>
            </w:r>
          </w:p>
        </w:tc>
      </w:tr>
      <w:tr w:rsidR="008725FE" w:rsidRPr="008725FE" w:rsidTr="00E23FE3">
        <w:tc>
          <w:tcPr>
            <w:tcW w:w="1951" w:type="dxa"/>
          </w:tcPr>
          <w:p w:rsidR="008725FE" w:rsidRPr="008725FE" w:rsidRDefault="008725FE" w:rsidP="00E2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b/>
                <w:sz w:val="32"/>
                <w:szCs w:val="32"/>
              </w:rPr>
              <w:t>1 полугодие</w:t>
            </w:r>
          </w:p>
        </w:tc>
        <w:tc>
          <w:tcPr>
            <w:tcW w:w="4429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Освоение  технологии работы с </w:t>
            </w:r>
            <w:proofErr w:type="spellStart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фоамираном</w:t>
            </w:r>
            <w:proofErr w:type="spellEnd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изолоном</w:t>
            </w:r>
            <w:proofErr w:type="spellEnd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 по цветам.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Выработка практических навыков раскроя и склеивания различных деталей из </w:t>
            </w:r>
            <w:proofErr w:type="spellStart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фоамирана</w:t>
            </w:r>
            <w:proofErr w:type="spellEnd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изолона</w:t>
            </w:r>
            <w:proofErr w:type="spellEnd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Устный опрос учащихся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Тематические кроссворды.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Мини-показы работ по каждой теме.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 Выставка - конкурс 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« Зимняя сказка»</w:t>
            </w:r>
          </w:p>
        </w:tc>
      </w:tr>
      <w:tr w:rsidR="008725FE" w:rsidRPr="008725FE" w:rsidTr="00E23FE3">
        <w:tc>
          <w:tcPr>
            <w:tcW w:w="1951" w:type="dxa"/>
          </w:tcPr>
          <w:p w:rsidR="008725FE" w:rsidRPr="008725FE" w:rsidRDefault="008725FE" w:rsidP="00E2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b/>
                <w:sz w:val="32"/>
                <w:szCs w:val="32"/>
              </w:rPr>
              <w:t>2 полугодие</w:t>
            </w:r>
          </w:p>
        </w:tc>
        <w:tc>
          <w:tcPr>
            <w:tcW w:w="4429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Освоение технологии работы с </w:t>
            </w:r>
            <w:proofErr w:type="spellStart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фоамираном</w:t>
            </w:r>
            <w:proofErr w:type="spellEnd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  и </w:t>
            </w:r>
            <w:proofErr w:type="spellStart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изолоном</w:t>
            </w:r>
            <w:proofErr w:type="spellEnd"/>
            <w:r w:rsidRPr="008725FE">
              <w:rPr>
                <w:rFonts w:ascii="Times New Roman" w:hAnsi="Times New Roman" w:cs="Times New Roman"/>
                <w:sz w:val="32"/>
                <w:szCs w:val="32"/>
              </w:rPr>
              <w:t xml:space="preserve"> по куклам и игрушкам.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Изготовление простейших игрушек и сувениров.</w:t>
            </w:r>
          </w:p>
        </w:tc>
        <w:tc>
          <w:tcPr>
            <w:tcW w:w="3191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Устный опрос учащихся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Тематические кроссворды.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Мини-показы работ по каждой теме.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Итоговая выставка в конце учебного года.</w:t>
            </w:r>
          </w:p>
          <w:p w:rsidR="008725FE" w:rsidRPr="008725FE" w:rsidRDefault="008725FE" w:rsidP="00E23F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25FE" w:rsidRPr="008725FE" w:rsidRDefault="008725FE" w:rsidP="008725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Приложение 2.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25FE">
        <w:rPr>
          <w:rFonts w:ascii="Times New Roman" w:hAnsi="Times New Roman" w:cs="Times New Roman"/>
          <w:b/>
          <w:sz w:val="32"/>
          <w:szCs w:val="32"/>
        </w:rPr>
        <w:t>Входящая  диагностика</w:t>
      </w:r>
      <w:proofErr w:type="gramEnd"/>
      <w:r w:rsidRPr="008725FE">
        <w:rPr>
          <w:rFonts w:ascii="Times New Roman" w:hAnsi="Times New Roman" w:cs="Times New Roman"/>
          <w:b/>
          <w:sz w:val="32"/>
          <w:szCs w:val="32"/>
        </w:rPr>
        <w:t xml:space="preserve"> обучающихся.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Цель педагогической деятельности: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Определение начального уровня развития практических навыков учащихся.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Области исследования:</w:t>
      </w:r>
    </w:p>
    <w:p w:rsidR="008725FE" w:rsidRPr="008725FE" w:rsidRDefault="008725FE" w:rsidP="008725F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Уровень владения ножницами.</w:t>
      </w:r>
    </w:p>
    <w:p w:rsidR="008725FE" w:rsidRPr="008725FE" w:rsidRDefault="008725FE" w:rsidP="008725F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Умение обводить по шаблону изогнутые и прямые линии.</w:t>
      </w:r>
    </w:p>
    <w:p w:rsidR="008725FE" w:rsidRPr="008725FE" w:rsidRDefault="008725FE" w:rsidP="008725F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Уровень владения утюгом.</w:t>
      </w:r>
    </w:p>
    <w:p w:rsidR="008725FE" w:rsidRPr="008725FE" w:rsidRDefault="008725FE" w:rsidP="008725F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Развитие чувства симметрии.</w:t>
      </w:r>
    </w:p>
    <w:p w:rsidR="008725FE" w:rsidRPr="008725FE" w:rsidRDefault="008725FE" w:rsidP="008725FE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Творческие задатки.</w:t>
      </w:r>
    </w:p>
    <w:p w:rsidR="008725FE" w:rsidRPr="008725FE" w:rsidRDefault="008725FE" w:rsidP="008725F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lastRenderedPageBreak/>
        <w:t>1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А) отрезать полоску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Б) нарезать полоску тонко и ровно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2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Обвести шаблон на бумаге, вырезать и поделить на лепестки.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3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Обвести шаблон и вырезать по контуру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4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На заданном контуре круга нарисовать лицо- глаза, нос и другие детали на усмотрение ребёнка.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5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Вырезать листочек и выгнуть на утюге.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Оценивание проводится по пятибалльной шкале с последующим определением уровня развития.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25-23-высокий 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23-18-средний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17-0-низкий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313"/>
        <w:gridCol w:w="1216"/>
        <w:gridCol w:w="1398"/>
        <w:gridCol w:w="1428"/>
        <w:gridCol w:w="1404"/>
        <w:gridCol w:w="1428"/>
        <w:gridCol w:w="933"/>
      </w:tblGrid>
      <w:tr w:rsidR="008725FE" w:rsidRPr="008725FE" w:rsidTr="00E23FE3">
        <w:tc>
          <w:tcPr>
            <w:tcW w:w="445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23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Фамилия, имя учащегося</w:t>
            </w:r>
          </w:p>
        </w:tc>
        <w:tc>
          <w:tcPr>
            <w:tcW w:w="1195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Владение утюгом</w:t>
            </w:r>
          </w:p>
        </w:tc>
        <w:tc>
          <w:tcPr>
            <w:tcW w:w="1372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Чертёжные навыки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(шаблон)</w:t>
            </w:r>
          </w:p>
        </w:tc>
        <w:tc>
          <w:tcPr>
            <w:tcW w:w="1403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Владение ножницами</w:t>
            </w:r>
          </w:p>
        </w:tc>
        <w:tc>
          <w:tcPr>
            <w:tcW w:w="1379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Симметрия</w:t>
            </w:r>
          </w:p>
        </w:tc>
        <w:tc>
          <w:tcPr>
            <w:tcW w:w="1402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Творческие задатки</w:t>
            </w:r>
          </w:p>
        </w:tc>
        <w:tc>
          <w:tcPr>
            <w:tcW w:w="91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Итого баллов</w:t>
            </w:r>
          </w:p>
        </w:tc>
      </w:tr>
    </w:tbl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25FE">
        <w:rPr>
          <w:rFonts w:ascii="Times New Roman" w:hAnsi="Times New Roman" w:cs="Times New Roman"/>
          <w:b/>
          <w:sz w:val="32"/>
          <w:szCs w:val="32"/>
        </w:rPr>
        <w:t>Промежуточная  диагностика</w:t>
      </w:r>
      <w:proofErr w:type="gramEnd"/>
      <w:r w:rsidRPr="008725FE">
        <w:rPr>
          <w:rFonts w:ascii="Times New Roman" w:hAnsi="Times New Roman" w:cs="Times New Roman"/>
          <w:b/>
          <w:sz w:val="32"/>
          <w:szCs w:val="32"/>
        </w:rPr>
        <w:t xml:space="preserve"> обучающихся.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Цель педагогической деятельности: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Определение  уровня развития знаний  и  практических навыков учащихся.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lastRenderedPageBreak/>
        <w:t>Области исследования: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*Уровень владения ножницами.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*Умение обводить по шаблону изогнутые и прямые линии.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*Уровень владения утюгом и клеевым пистолетом. 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*Умение придавать форму цветам и листьям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*Развитие чувства симметрии.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*Творческие задатки.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1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Каждому раздаются шаблоны различной формы. Необходимо на заданной площади разместить как можно больше шаблонов на листе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2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Обвести шаблон цветка на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>, вырезать, придать форму на утюге.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3.Задание: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Вырезать листочек из </w:t>
      </w:r>
      <w:proofErr w:type="spellStart"/>
      <w:r w:rsidRPr="008725F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8725FE">
        <w:rPr>
          <w:rFonts w:ascii="Times New Roman" w:hAnsi="Times New Roman" w:cs="Times New Roman"/>
          <w:sz w:val="32"/>
          <w:szCs w:val="32"/>
        </w:rPr>
        <w:t xml:space="preserve"> и выгнуть на утюге.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4.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Собрать самостоятельно цветок при помощи клеевого пистолета.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5. Задание: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Мини-показ изделия. Проанализировать свою работу.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Оценивание проводится по пятибалльной шкале с последующим определением уровня развития.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25-23-высокий 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23-18-средний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17-0-низкий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133"/>
        <w:gridCol w:w="1230"/>
        <w:gridCol w:w="1204"/>
        <w:gridCol w:w="1234"/>
        <w:gridCol w:w="1105"/>
        <w:gridCol w:w="1209"/>
        <w:gridCol w:w="1229"/>
        <w:gridCol w:w="816"/>
      </w:tblGrid>
      <w:tr w:rsidR="008725FE" w:rsidRPr="008725FE" w:rsidTr="00E23FE3">
        <w:tc>
          <w:tcPr>
            <w:tcW w:w="442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82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Фамилия, имя учащегося</w:t>
            </w:r>
          </w:p>
        </w:tc>
        <w:tc>
          <w:tcPr>
            <w:tcW w:w="118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Уровень владения ножницами</w:t>
            </w:r>
          </w:p>
        </w:tc>
        <w:tc>
          <w:tcPr>
            <w:tcW w:w="1364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Чертёжные навыки</w:t>
            </w:r>
          </w:p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(шаблон)</w:t>
            </w:r>
          </w:p>
        </w:tc>
        <w:tc>
          <w:tcPr>
            <w:tcW w:w="1395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Уровень владения утюгом и клеевым пистолетом</w:t>
            </w:r>
          </w:p>
        </w:tc>
        <w:tc>
          <w:tcPr>
            <w:tcW w:w="1371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Умение придавать форму цветам и листьям</w:t>
            </w:r>
          </w:p>
        </w:tc>
        <w:tc>
          <w:tcPr>
            <w:tcW w:w="1394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Симметрия</w:t>
            </w:r>
          </w:p>
        </w:tc>
        <w:tc>
          <w:tcPr>
            <w:tcW w:w="913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Творческие задатки</w:t>
            </w:r>
          </w:p>
        </w:tc>
        <w:tc>
          <w:tcPr>
            <w:tcW w:w="222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Итого баллов</w:t>
            </w:r>
          </w:p>
        </w:tc>
      </w:tr>
    </w:tbl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Приложение 4</w:t>
      </w:r>
    </w:p>
    <w:p w:rsidR="008725FE" w:rsidRPr="008725FE" w:rsidRDefault="008725FE" w:rsidP="0087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Итоговая диагностика к зачёту.</w:t>
      </w:r>
    </w:p>
    <w:p w:rsidR="008725FE" w:rsidRPr="008725FE" w:rsidRDefault="008725FE" w:rsidP="0087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Дидактическая игра « Азбука шитья».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Цель:</w:t>
      </w:r>
      <w:r w:rsidRPr="008725FE">
        <w:rPr>
          <w:rFonts w:ascii="Times New Roman" w:hAnsi="Times New Roman" w:cs="Times New Roman"/>
          <w:sz w:val="32"/>
          <w:szCs w:val="32"/>
        </w:rPr>
        <w:t xml:space="preserve"> Определение уровня развития знаний, умений и практических навыков при изготовлении изделий декоративно-прикладного искусства.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lastRenderedPageBreak/>
        <w:t>Область исследования:</w:t>
      </w:r>
    </w:p>
    <w:p w:rsidR="008725FE" w:rsidRPr="008725FE" w:rsidRDefault="008725FE" w:rsidP="008725F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Правила экономии материала</w:t>
      </w:r>
    </w:p>
    <w:p w:rsidR="008725FE" w:rsidRPr="008725FE" w:rsidRDefault="008725FE" w:rsidP="008725F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Знание правил безопасности при работе с инструментами.</w:t>
      </w:r>
    </w:p>
    <w:p w:rsidR="008725FE" w:rsidRPr="008725FE" w:rsidRDefault="008725FE" w:rsidP="008725F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Виды швов.</w:t>
      </w:r>
    </w:p>
    <w:p w:rsidR="008725FE" w:rsidRPr="008725FE" w:rsidRDefault="008725FE" w:rsidP="008725F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Развитие фантазии.</w:t>
      </w:r>
    </w:p>
    <w:p w:rsidR="008725FE" w:rsidRPr="008725FE" w:rsidRDefault="008725FE" w:rsidP="008725F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725FE" w:rsidRPr="008725FE" w:rsidRDefault="008725FE" w:rsidP="0087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5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8725FE">
        <w:rPr>
          <w:rFonts w:ascii="Times New Roman" w:hAnsi="Times New Roman" w:cs="Times New Roman"/>
          <w:b/>
          <w:sz w:val="32"/>
          <w:szCs w:val="32"/>
          <w:u w:val="single"/>
        </w:rPr>
        <w:t>. Дидактическая игра « Размести шаблон».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Каждому раздаются шаблоны различной формы. Необходимо на заданной площади разместить как можно больше шаблонов.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5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8725FE">
        <w:rPr>
          <w:rFonts w:ascii="Times New Roman" w:hAnsi="Times New Roman" w:cs="Times New Roman"/>
          <w:b/>
          <w:sz w:val="32"/>
          <w:szCs w:val="32"/>
          <w:u w:val="single"/>
        </w:rPr>
        <w:t>. Тест « Техника безопасности».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1.Как должны быть расположены ножницы на столе?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А) справа, кольцами к себе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Б) слева, кольцами от себя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В) на полу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2. Передавать ножницы следует: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А) остриём вперёд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Б) кольцами вперёд с сомкнутыми кольцами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В) броском через голову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 xml:space="preserve">3. Чем необходимо обводить выкройки, чтобы избежать грязных полосок на </w:t>
      </w:r>
      <w:proofErr w:type="spellStart"/>
      <w:r w:rsidRPr="008725FE">
        <w:rPr>
          <w:rFonts w:ascii="Times New Roman" w:hAnsi="Times New Roman" w:cs="Times New Roman"/>
          <w:b/>
          <w:sz w:val="32"/>
          <w:szCs w:val="32"/>
        </w:rPr>
        <w:t>фоамиране</w:t>
      </w:r>
      <w:proofErr w:type="spellEnd"/>
      <w:r w:rsidRPr="008725FE">
        <w:rPr>
          <w:rFonts w:ascii="Times New Roman" w:hAnsi="Times New Roman" w:cs="Times New Roman"/>
          <w:b/>
          <w:sz w:val="32"/>
          <w:szCs w:val="32"/>
        </w:rPr>
        <w:t>?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А) острой палочкой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Б) ручкой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В) карандашом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4. Что необходимо подставлять под пистолет при работе?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А) газету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Б) крышку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В) стакан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lastRenderedPageBreak/>
        <w:t>5. Правильная последовательность вырезания цветка.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А) вырезать детали, прогреть на утюге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Б) прогреть на утюге, вырезать детали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В) вырезать детали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5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8725FE">
        <w:rPr>
          <w:rFonts w:ascii="Times New Roman" w:hAnsi="Times New Roman" w:cs="Times New Roman"/>
          <w:b/>
          <w:sz w:val="32"/>
          <w:szCs w:val="32"/>
          <w:u w:val="single"/>
        </w:rPr>
        <w:t>. Тест « Изготовление цветов»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Обучающиеся работают по карточкам.</w:t>
      </w:r>
    </w:p>
    <w:p w:rsidR="008725FE" w:rsidRPr="008725FE" w:rsidRDefault="008725FE" w:rsidP="008725F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Одуванчик</w:t>
      </w:r>
    </w:p>
    <w:p w:rsidR="008725FE" w:rsidRPr="008725FE" w:rsidRDefault="008725FE" w:rsidP="008725F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Ромашка</w:t>
      </w:r>
    </w:p>
    <w:p w:rsidR="008725FE" w:rsidRPr="008725FE" w:rsidRDefault="008725FE" w:rsidP="008725F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Бутон розы</w:t>
      </w:r>
    </w:p>
    <w:p w:rsidR="008725FE" w:rsidRPr="008725FE" w:rsidRDefault="008725FE" w:rsidP="008725F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 Фантазийный цветок</w:t>
      </w:r>
    </w:p>
    <w:p w:rsidR="008725FE" w:rsidRPr="008725FE" w:rsidRDefault="008725FE" w:rsidP="008725F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Хризантема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5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8725FE">
        <w:rPr>
          <w:rFonts w:ascii="Times New Roman" w:hAnsi="Times New Roman" w:cs="Times New Roman"/>
          <w:b/>
          <w:sz w:val="32"/>
          <w:szCs w:val="32"/>
          <w:u w:val="single"/>
        </w:rPr>
        <w:t>. Тест « Техника безопасности»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Тестирование проводится в форме игры: дети по очереди вытягивают из цветка лепесток с цифрой. Которая обозначает номер карточки.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На обратной стороне цветка – прикреплены различные вопросы по технике безопасности: с электрическим утюгом, клеем, пистолетом и т.д.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5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8725FE">
        <w:rPr>
          <w:rFonts w:ascii="Times New Roman" w:hAnsi="Times New Roman" w:cs="Times New Roman"/>
          <w:b/>
          <w:sz w:val="32"/>
          <w:szCs w:val="32"/>
          <w:u w:val="single"/>
        </w:rPr>
        <w:t xml:space="preserve"> .Дидактическая игра « Что Это</w:t>
      </w:r>
      <w:proofErr w:type="gramStart"/>
      <w:r w:rsidRPr="008725FE">
        <w:rPr>
          <w:rFonts w:ascii="Times New Roman" w:hAnsi="Times New Roman" w:cs="Times New Roman"/>
          <w:b/>
          <w:sz w:val="32"/>
          <w:szCs w:val="32"/>
          <w:u w:val="single"/>
        </w:rPr>
        <w:t>?»</w:t>
      </w:r>
      <w:proofErr w:type="gramEnd"/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Задание: Необходимо придумать, на что похожа эта чернильная клякса </w:t>
      </w:r>
      <w:proofErr w:type="gramStart"/>
      <w:r w:rsidRPr="008725FE">
        <w:rPr>
          <w:rFonts w:ascii="Times New Roman" w:hAnsi="Times New Roman" w:cs="Times New Roman"/>
          <w:sz w:val="32"/>
          <w:szCs w:val="32"/>
        </w:rPr>
        <w:t>( можно</w:t>
      </w:r>
      <w:proofErr w:type="gramEnd"/>
      <w:r w:rsidRPr="008725FE">
        <w:rPr>
          <w:rFonts w:ascii="Times New Roman" w:hAnsi="Times New Roman" w:cs="Times New Roman"/>
          <w:sz w:val="32"/>
          <w:szCs w:val="32"/>
        </w:rPr>
        <w:t xml:space="preserve"> дорисовать).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Чем больше вариантов, тем лучше.</w:t>
      </w: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  <w:r w:rsidRPr="008725FE"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Оценивание проводится по пятибалльной шкале с последующим определением уровня развития.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 xml:space="preserve">25-23-высокий 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23-18-средний</w:t>
      </w: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  <w:r w:rsidRPr="008725FE">
        <w:rPr>
          <w:rFonts w:ascii="Times New Roman" w:hAnsi="Times New Roman" w:cs="Times New Roman"/>
          <w:sz w:val="32"/>
          <w:szCs w:val="32"/>
        </w:rPr>
        <w:t>17-0-низкий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144"/>
        <w:gridCol w:w="1355"/>
        <w:gridCol w:w="499"/>
        <w:gridCol w:w="784"/>
        <w:gridCol w:w="2139"/>
        <w:gridCol w:w="1178"/>
        <w:gridCol w:w="913"/>
        <w:gridCol w:w="1116"/>
      </w:tblGrid>
      <w:tr w:rsidR="008725FE" w:rsidRPr="008725FE" w:rsidTr="00E23FE3">
        <w:tc>
          <w:tcPr>
            <w:tcW w:w="446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696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1364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Разместить шаблон</w:t>
            </w:r>
          </w:p>
        </w:tc>
        <w:tc>
          <w:tcPr>
            <w:tcW w:w="855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ТБ</w:t>
            </w:r>
          </w:p>
        </w:tc>
        <w:tc>
          <w:tcPr>
            <w:tcW w:w="117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Виды швов</w:t>
            </w: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Материаловедение</w:t>
            </w: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Фантазия</w:t>
            </w: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Общее кол-во баллов</w:t>
            </w: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5FE">
              <w:rPr>
                <w:rFonts w:ascii="Times New Roman" w:hAnsi="Times New Roman" w:cs="Times New Roman"/>
                <w:sz w:val="32"/>
                <w:szCs w:val="32"/>
              </w:rPr>
              <w:t>Уровень развития</w:t>
            </w:r>
          </w:p>
        </w:tc>
      </w:tr>
      <w:tr w:rsidR="008725FE" w:rsidRPr="008725FE" w:rsidTr="00E23FE3">
        <w:tc>
          <w:tcPr>
            <w:tcW w:w="446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6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725FE" w:rsidRPr="008725FE" w:rsidRDefault="008725FE" w:rsidP="00E23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</w:p>
    <w:p w:rsidR="008725FE" w:rsidRPr="008725FE" w:rsidRDefault="008725FE" w:rsidP="008725F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p w:rsidR="008725FE" w:rsidRPr="008725FE" w:rsidRDefault="008725FE" w:rsidP="0087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p w:rsidR="008725FE" w:rsidRPr="008725FE" w:rsidRDefault="008725FE" w:rsidP="0087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p w:rsidR="008725FE" w:rsidRPr="008725FE" w:rsidRDefault="008725FE" w:rsidP="008725FE">
      <w:pPr>
        <w:pStyle w:val="Standard"/>
        <w:shd w:val="clear" w:color="auto" w:fill="FFFFFF"/>
        <w:spacing w:before="10"/>
        <w:rPr>
          <w:rFonts w:ascii="Times New Roman" w:hAnsi="Times New Roman" w:cs="Times New Roman"/>
          <w:sz w:val="32"/>
          <w:szCs w:val="32"/>
        </w:rPr>
      </w:pPr>
    </w:p>
    <w:p w:rsidR="008725FE" w:rsidRPr="008725FE" w:rsidRDefault="008725FE" w:rsidP="008725FE">
      <w:pPr>
        <w:pStyle w:val="Standard"/>
        <w:shd w:val="clear" w:color="auto" w:fill="FFFFFF"/>
        <w:spacing w:before="10"/>
        <w:rPr>
          <w:rFonts w:ascii="Times New Roman" w:hAnsi="Times New Roman" w:cs="Times New Roman"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b/>
          <w:sz w:val="32"/>
          <w:szCs w:val="32"/>
        </w:rPr>
      </w:pPr>
    </w:p>
    <w:p w:rsidR="008725FE" w:rsidRPr="008725FE" w:rsidRDefault="008725FE" w:rsidP="008725FE">
      <w:pPr>
        <w:rPr>
          <w:rFonts w:ascii="Times New Roman" w:hAnsi="Times New Roman" w:cs="Times New Roman"/>
          <w:sz w:val="32"/>
          <w:szCs w:val="32"/>
        </w:rPr>
      </w:pPr>
    </w:p>
    <w:p w:rsidR="00627B3B" w:rsidRPr="008725FE" w:rsidRDefault="00627B3B" w:rsidP="008B1391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</w:p>
    <w:sectPr w:rsidR="00627B3B" w:rsidRPr="008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2">
    <w:nsid w:val="004C173D"/>
    <w:multiLevelType w:val="hybridMultilevel"/>
    <w:tmpl w:val="2DE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459"/>
    <w:multiLevelType w:val="hybridMultilevel"/>
    <w:tmpl w:val="1270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51EDD"/>
    <w:multiLevelType w:val="multilevel"/>
    <w:tmpl w:val="720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E2318"/>
    <w:multiLevelType w:val="multilevel"/>
    <w:tmpl w:val="2AF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91BFC"/>
    <w:multiLevelType w:val="multilevel"/>
    <w:tmpl w:val="A08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007F9"/>
    <w:multiLevelType w:val="multilevel"/>
    <w:tmpl w:val="2D9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536D6"/>
    <w:multiLevelType w:val="hybridMultilevel"/>
    <w:tmpl w:val="FCE8FF08"/>
    <w:lvl w:ilvl="0" w:tplc="41FCEF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415F"/>
    <w:multiLevelType w:val="hybridMultilevel"/>
    <w:tmpl w:val="BADAE264"/>
    <w:lvl w:ilvl="0" w:tplc="03D8D166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B10"/>
    <w:multiLevelType w:val="multilevel"/>
    <w:tmpl w:val="648C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7325D"/>
    <w:multiLevelType w:val="multilevel"/>
    <w:tmpl w:val="BE5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B193A"/>
    <w:multiLevelType w:val="multilevel"/>
    <w:tmpl w:val="1D8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263FC"/>
    <w:multiLevelType w:val="hybridMultilevel"/>
    <w:tmpl w:val="85C0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5E01"/>
    <w:multiLevelType w:val="hybridMultilevel"/>
    <w:tmpl w:val="F326A2C2"/>
    <w:lvl w:ilvl="0" w:tplc="7908B02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517"/>
    <w:multiLevelType w:val="multilevel"/>
    <w:tmpl w:val="A9E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C6C4F"/>
    <w:multiLevelType w:val="multilevel"/>
    <w:tmpl w:val="AB4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62C6E"/>
    <w:multiLevelType w:val="multilevel"/>
    <w:tmpl w:val="847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3B6"/>
    <w:multiLevelType w:val="hybridMultilevel"/>
    <w:tmpl w:val="471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C14DF"/>
    <w:multiLevelType w:val="multilevel"/>
    <w:tmpl w:val="A8C2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4735A"/>
    <w:multiLevelType w:val="multilevel"/>
    <w:tmpl w:val="3F3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F0E7C"/>
    <w:multiLevelType w:val="multilevel"/>
    <w:tmpl w:val="31B204A8"/>
    <w:name w:val="WW8Num32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56387749"/>
    <w:multiLevelType w:val="multilevel"/>
    <w:tmpl w:val="31B204A8"/>
    <w:name w:val="WW8Num3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>
    <w:nsid w:val="563A25C3"/>
    <w:multiLevelType w:val="multilevel"/>
    <w:tmpl w:val="B52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637A9"/>
    <w:multiLevelType w:val="multilevel"/>
    <w:tmpl w:val="34F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D767F"/>
    <w:multiLevelType w:val="multilevel"/>
    <w:tmpl w:val="6418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961C9"/>
    <w:multiLevelType w:val="multilevel"/>
    <w:tmpl w:val="6DA4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02C8E"/>
    <w:multiLevelType w:val="hybridMultilevel"/>
    <w:tmpl w:val="8FC889C6"/>
    <w:lvl w:ilvl="0" w:tplc="7A42C5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D6D5C"/>
    <w:multiLevelType w:val="multilevel"/>
    <w:tmpl w:val="84D8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958AD"/>
    <w:multiLevelType w:val="hybridMultilevel"/>
    <w:tmpl w:val="6038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6707"/>
    <w:multiLevelType w:val="hybridMultilevel"/>
    <w:tmpl w:val="912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753A"/>
    <w:multiLevelType w:val="hybridMultilevel"/>
    <w:tmpl w:val="4DAE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6B1B"/>
    <w:multiLevelType w:val="multilevel"/>
    <w:tmpl w:val="873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375AF"/>
    <w:multiLevelType w:val="multilevel"/>
    <w:tmpl w:val="20C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C146F"/>
    <w:multiLevelType w:val="multilevel"/>
    <w:tmpl w:val="50A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7F565C"/>
    <w:multiLevelType w:val="hybridMultilevel"/>
    <w:tmpl w:val="97A4F898"/>
    <w:lvl w:ilvl="0" w:tplc="365E2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42C588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72E87"/>
    <w:multiLevelType w:val="multilevel"/>
    <w:tmpl w:val="495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32"/>
  </w:num>
  <w:num w:numId="5">
    <w:abstractNumId w:val="5"/>
  </w:num>
  <w:num w:numId="6">
    <w:abstractNumId w:val="25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6"/>
  </w:num>
  <w:num w:numId="12">
    <w:abstractNumId w:val="28"/>
  </w:num>
  <w:num w:numId="13">
    <w:abstractNumId w:val="33"/>
  </w:num>
  <w:num w:numId="14">
    <w:abstractNumId w:val="7"/>
  </w:num>
  <w:num w:numId="15">
    <w:abstractNumId w:val="17"/>
  </w:num>
  <w:num w:numId="16">
    <w:abstractNumId w:val="10"/>
  </w:num>
  <w:num w:numId="17">
    <w:abstractNumId w:val="11"/>
  </w:num>
  <w:num w:numId="18">
    <w:abstractNumId w:val="34"/>
  </w:num>
  <w:num w:numId="19">
    <w:abstractNumId w:val="20"/>
  </w:num>
  <w:num w:numId="20">
    <w:abstractNumId w:val="4"/>
  </w:num>
  <w:num w:numId="21">
    <w:abstractNumId w:val="26"/>
  </w:num>
  <w:num w:numId="22">
    <w:abstractNumId w:val="8"/>
  </w:num>
  <w:num w:numId="23">
    <w:abstractNumId w:val="27"/>
  </w:num>
  <w:num w:numId="24">
    <w:abstractNumId w:val="35"/>
  </w:num>
  <w:num w:numId="25">
    <w:abstractNumId w:val="0"/>
  </w:num>
  <w:num w:numId="26">
    <w:abstractNumId w:val="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  <w:num w:numId="31">
    <w:abstractNumId w:val="29"/>
  </w:num>
  <w:num w:numId="32">
    <w:abstractNumId w:val="9"/>
  </w:num>
  <w:num w:numId="33">
    <w:abstractNumId w:val="2"/>
  </w:num>
  <w:num w:numId="34">
    <w:abstractNumId w:val="30"/>
  </w:num>
  <w:num w:numId="35">
    <w:abstractNumId w:val="13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3"/>
    <w:rsid w:val="00034E0A"/>
    <w:rsid w:val="00063C61"/>
    <w:rsid w:val="000B7910"/>
    <w:rsid w:val="000C6A41"/>
    <w:rsid w:val="000E4FA2"/>
    <w:rsid w:val="001804E8"/>
    <w:rsid w:val="001B2934"/>
    <w:rsid w:val="001C51AE"/>
    <w:rsid w:val="002206E4"/>
    <w:rsid w:val="00221622"/>
    <w:rsid w:val="00277C55"/>
    <w:rsid w:val="002860E5"/>
    <w:rsid w:val="00322E42"/>
    <w:rsid w:val="00374E19"/>
    <w:rsid w:val="00384389"/>
    <w:rsid w:val="003B6FFB"/>
    <w:rsid w:val="003D5600"/>
    <w:rsid w:val="003E21E9"/>
    <w:rsid w:val="004B25F6"/>
    <w:rsid w:val="004D186F"/>
    <w:rsid w:val="004D565E"/>
    <w:rsid w:val="00555014"/>
    <w:rsid w:val="005D778C"/>
    <w:rsid w:val="005E3159"/>
    <w:rsid w:val="00627B3B"/>
    <w:rsid w:val="006D019D"/>
    <w:rsid w:val="006D4254"/>
    <w:rsid w:val="00704976"/>
    <w:rsid w:val="007057E2"/>
    <w:rsid w:val="00712B52"/>
    <w:rsid w:val="00746CE7"/>
    <w:rsid w:val="00765DC1"/>
    <w:rsid w:val="007D1B42"/>
    <w:rsid w:val="00816CE1"/>
    <w:rsid w:val="008725FE"/>
    <w:rsid w:val="008B1391"/>
    <w:rsid w:val="008D7199"/>
    <w:rsid w:val="00902D8C"/>
    <w:rsid w:val="00925EDA"/>
    <w:rsid w:val="009719A5"/>
    <w:rsid w:val="00972D63"/>
    <w:rsid w:val="00984A9F"/>
    <w:rsid w:val="0099343D"/>
    <w:rsid w:val="009A025D"/>
    <w:rsid w:val="009A229A"/>
    <w:rsid w:val="00A304F2"/>
    <w:rsid w:val="00A502D2"/>
    <w:rsid w:val="00A97D90"/>
    <w:rsid w:val="00B173B9"/>
    <w:rsid w:val="00B8539C"/>
    <w:rsid w:val="00BA7655"/>
    <w:rsid w:val="00BB29CD"/>
    <w:rsid w:val="00BE3B66"/>
    <w:rsid w:val="00C57423"/>
    <w:rsid w:val="00CB42BB"/>
    <w:rsid w:val="00D13855"/>
    <w:rsid w:val="00D17ABC"/>
    <w:rsid w:val="00D82A9C"/>
    <w:rsid w:val="00DB4A2A"/>
    <w:rsid w:val="00DB58CE"/>
    <w:rsid w:val="00DE58FD"/>
    <w:rsid w:val="00E1009B"/>
    <w:rsid w:val="00E23FE3"/>
    <w:rsid w:val="00E27DC8"/>
    <w:rsid w:val="00E73712"/>
    <w:rsid w:val="00E950FF"/>
    <w:rsid w:val="00E97625"/>
    <w:rsid w:val="00EF5FE6"/>
    <w:rsid w:val="00EF6C95"/>
    <w:rsid w:val="00F4589D"/>
    <w:rsid w:val="00F511C9"/>
    <w:rsid w:val="00F55FA7"/>
    <w:rsid w:val="00F948B5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AAC9-AFDB-4636-B28B-B413267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6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511C9"/>
    <w:pPr>
      <w:ind w:left="720"/>
      <w:contextualSpacing/>
    </w:pPr>
  </w:style>
  <w:style w:type="character" w:customStyle="1" w:styleId="c2">
    <w:name w:val="c2"/>
    <w:basedOn w:val="a0"/>
    <w:rsid w:val="00BB29CD"/>
  </w:style>
  <w:style w:type="paragraph" w:styleId="a5">
    <w:name w:val="Balloon Text"/>
    <w:basedOn w:val="a"/>
    <w:link w:val="a6"/>
    <w:uiPriority w:val="99"/>
    <w:semiHidden/>
    <w:unhideWhenUsed/>
    <w:rsid w:val="004D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56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99"/>
    <w:qFormat/>
    <w:rsid w:val="004D56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D5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D56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D5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D565E"/>
    <w:rPr>
      <w:rFonts w:eastAsiaTheme="minorEastAsia"/>
      <w:lang w:eastAsia="ru-RU"/>
    </w:rPr>
  </w:style>
  <w:style w:type="paragraph" w:customStyle="1" w:styleId="Default">
    <w:name w:val="Default"/>
    <w:uiPriority w:val="99"/>
    <w:rsid w:val="004D5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D56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5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D565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D565E"/>
    <w:rPr>
      <w:rFonts w:eastAsiaTheme="minorEastAsia"/>
      <w:lang w:eastAsia="ru-RU"/>
    </w:rPr>
  </w:style>
  <w:style w:type="paragraph" w:styleId="ae">
    <w:name w:val="Normal (Web)"/>
    <w:basedOn w:val="a"/>
    <w:unhideWhenUsed/>
    <w:rsid w:val="004D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565E"/>
    <w:pPr>
      <w:suppressAutoHyphens/>
      <w:spacing w:after="200" w:line="276" w:lineRule="auto"/>
      <w:textAlignment w:val="baseline"/>
    </w:pPr>
    <w:rPr>
      <w:rFonts w:ascii="Calibri" w:eastAsia="Calibri" w:hAnsi="Calibri" w:cs="Tahoma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D565E"/>
  </w:style>
  <w:style w:type="numbering" w:customStyle="1" w:styleId="110">
    <w:name w:val="Нет списка11"/>
    <w:next w:val="a2"/>
    <w:uiPriority w:val="99"/>
    <w:semiHidden/>
    <w:unhideWhenUsed/>
    <w:rsid w:val="004D565E"/>
  </w:style>
  <w:style w:type="character" w:styleId="af">
    <w:name w:val="Emphasis"/>
    <w:basedOn w:val="a0"/>
    <w:uiPriority w:val="20"/>
    <w:qFormat/>
    <w:rsid w:val="004D5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A837-CDD2-4CAA-93C0-FD5571A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6632</Words>
  <Characters>37805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школа-интернат</cp:lastModifiedBy>
  <cp:revision>9</cp:revision>
  <cp:lastPrinted>2023-11-07T06:17:00Z</cp:lastPrinted>
  <dcterms:created xsi:type="dcterms:W3CDTF">2023-09-04T06:25:00Z</dcterms:created>
  <dcterms:modified xsi:type="dcterms:W3CDTF">2023-11-19T12:16:00Z</dcterms:modified>
</cp:coreProperties>
</file>